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78356D" w14:textId="77777777" w:rsidR="008F68FF" w:rsidRDefault="003E6122" w:rsidP="008F68FF">
      <w:pPr>
        <w:autoSpaceDE w:val="0"/>
        <w:autoSpaceDN w:val="0"/>
        <w:adjustRightInd w:val="0"/>
        <w:spacing w:line="480" w:lineRule="auto"/>
        <w:rPr>
          <w:rFonts w:ascii="Arial" w:hAnsi="Arial" w:cs="Arial"/>
          <w:b/>
          <w:sz w:val="22"/>
          <w:szCs w:val="22"/>
          <w:u w:val="single"/>
        </w:rPr>
      </w:pPr>
      <w:r>
        <w:rPr>
          <w:rFonts w:ascii="Arial" w:hAnsi="Arial" w:cs="Arial"/>
          <w:b/>
          <w:sz w:val="22"/>
          <w:szCs w:val="22"/>
          <w:u w:val="single"/>
        </w:rPr>
        <w:t>Fan Specifications</w:t>
      </w:r>
    </w:p>
    <w:p w14:paraId="5BA68C89" w14:textId="77777777" w:rsidR="003E6122" w:rsidRDefault="003E6122" w:rsidP="003E6122">
      <w:pPr>
        <w:autoSpaceDE w:val="0"/>
        <w:autoSpaceDN w:val="0"/>
        <w:adjustRightInd w:val="0"/>
        <w:rPr>
          <w:rFonts w:ascii="Arial" w:hAnsi="Arial" w:cs="Arial"/>
          <w:b/>
          <w:bCs/>
          <w:color w:val="000000"/>
          <w:sz w:val="23"/>
          <w:szCs w:val="23"/>
        </w:rPr>
        <w:sectPr w:rsidR="003E6122" w:rsidSect="00697EF3">
          <w:headerReference w:type="default" r:id="rId11"/>
          <w:footerReference w:type="default" r:id="rId12"/>
          <w:headerReference w:type="first" r:id="rId13"/>
          <w:footerReference w:type="first" r:id="rId14"/>
          <w:type w:val="continuous"/>
          <w:pgSz w:w="12240" w:h="15840"/>
          <w:pgMar w:top="3177" w:right="1440" w:bottom="1440" w:left="1440" w:header="720" w:footer="720" w:gutter="0"/>
          <w:cols w:num="2" w:space="720"/>
          <w:docGrid w:linePitch="360"/>
        </w:sectPr>
      </w:pPr>
    </w:p>
    <w:p w14:paraId="1F6A39DD" w14:textId="77777777" w:rsidR="003E6122" w:rsidRPr="003E6122" w:rsidRDefault="003E6122" w:rsidP="003E6122">
      <w:pPr>
        <w:autoSpaceDE w:val="0"/>
        <w:autoSpaceDN w:val="0"/>
        <w:adjustRightInd w:val="0"/>
        <w:rPr>
          <w:rFonts w:ascii="Arial" w:hAnsi="Arial" w:cs="Arial"/>
          <w:bCs/>
          <w:color w:val="000000"/>
          <w:sz w:val="22"/>
          <w:szCs w:val="22"/>
          <w:u w:val="single"/>
        </w:rPr>
      </w:pPr>
      <w:r w:rsidRPr="003E6122">
        <w:rPr>
          <w:rFonts w:ascii="Arial" w:hAnsi="Arial" w:cs="Arial"/>
          <w:bCs/>
          <w:color w:val="000000"/>
          <w:sz w:val="22"/>
          <w:szCs w:val="22"/>
          <w:u w:val="single"/>
        </w:rPr>
        <w:t>Grease Fans</w:t>
      </w:r>
    </w:p>
    <w:p w14:paraId="493AA1CF" w14:textId="77777777" w:rsidR="003E6122" w:rsidRPr="003E6122" w:rsidRDefault="003E6122" w:rsidP="003E6122">
      <w:pPr>
        <w:autoSpaceDE w:val="0"/>
        <w:autoSpaceDN w:val="0"/>
        <w:adjustRightInd w:val="0"/>
        <w:rPr>
          <w:rFonts w:ascii="Arial" w:hAnsi="Arial" w:cs="Arial"/>
          <w:bCs/>
          <w:color w:val="000000"/>
          <w:sz w:val="22"/>
          <w:szCs w:val="22"/>
          <w:u w:val="single"/>
        </w:rPr>
      </w:pPr>
    </w:p>
    <w:p w14:paraId="695E69D3" w14:textId="77777777" w:rsidR="003E6122" w:rsidRPr="003E6122" w:rsidRDefault="003E6122" w:rsidP="003E6122">
      <w:pPr>
        <w:autoSpaceDE w:val="0"/>
        <w:autoSpaceDN w:val="0"/>
        <w:adjustRightInd w:val="0"/>
        <w:spacing w:line="360" w:lineRule="auto"/>
        <w:rPr>
          <w:rFonts w:ascii="Arial" w:hAnsi="Arial" w:cs="Arial"/>
          <w:b/>
          <w:bCs/>
          <w:sz w:val="19"/>
          <w:szCs w:val="19"/>
        </w:rPr>
      </w:pPr>
      <w:r w:rsidRPr="003E6122">
        <w:rPr>
          <w:rFonts w:ascii="Arial" w:hAnsi="Arial" w:cs="Arial"/>
          <w:b/>
          <w:bCs/>
          <w:sz w:val="19"/>
          <w:szCs w:val="19"/>
        </w:rPr>
        <w:t>Roof Upblast/Sidewall</w:t>
      </w:r>
    </w:p>
    <w:p w14:paraId="5AF04E9B" w14:textId="3A99CE63" w:rsidR="003E6122" w:rsidRDefault="00023820" w:rsidP="003E6122">
      <w:pPr>
        <w:autoSpaceDE w:val="0"/>
        <w:autoSpaceDN w:val="0"/>
        <w:adjustRightInd w:val="0"/>
        <w:spacing w:line="276" w:lineRule="auto"/>
        <w:rPr>
          <w:rStyle w:val="Hyperlink"/>
          <w:rFonts w:ascii="Arial" w:hAnsi="Arial" w:cs="Arial"/>
          <w:sz w:val="19"/>
          <w:szCs w:val="19"/>
        </w:rPr>
      </w:pPr>
      <w:hyperlink w:anchor="XRUD" w:history="1">
        <w:r w:rsidR="003E6122" w:rsidRPr="00697EF3">
          <w:rPr>
            <w:rStyle w:val="Hyperlink"/>
            <w:rFonts w:ascii="Arial" w:hAnsi="Arial" w:cs="Arial"/>
            <w:sz w:val="19"/>
            <w:szCs w:val="19"/>
          </w:rPr>
          <w:t>XRUD</w:t>
        </w:r>
      </w:hyperlink>
    </w:p>
    <w:p w14:paraId="398F735F" w14:textId="1D81E61E" w:rsidR="00A146E9" w:rsidRPr="00A146E9" w:rsidRDefault="00023820" w:rsidP="003E6122">
      <w:pPr>
        <w:autoSpaceDE w:val="0"/>
        <w:autoSpaceDN w:val="0"/>
        <w:adjustRightInd w:val="0"/>
        <w:spacing w:line="276" w:lineRule="auto"/>
        <w:rPr>
          <w:rStyle w:val="Hyperlink"/>
          <w:rFonts w:ascii="Arial" w:hAnsi="Arial" w:cs="Arial"/>
          <w:color w:val="FF0000"/>
          <w:sz w:val="19"/>
          <w:szCs w:val="19"/>
        </w:rPr>
      </w:pPr>
      <w:hyperlink w:anchor="XCUE" w:history="1">
        <w:r w:rsidR="00A146E9" w:rsidRPr="00131219">
          <w:rPr>
            <w:rStyle w:val="Hyperlink"/>
            <w:rFonts w:ascii="Arial" w:hAnsi="Arial" w:cs="Arial"/>
            <w:sz w:val="19"/>
            <w:szCs w:val="19"/>
          </w:rPr>
          <w:t>XCUE</w:t>
        </w:r>
      </w:hyperlink>
    </w:p>
    <w:p w14:paraId="4DA3D35E" w14:textId="79421943" w:rsidR="00A146E9" w:rsidRPr="00A146E9" w:rsidRDefault="00023820" w:rsidP="003E6122">
      <w:pPr>
        <w:autoSpaceDE w:val="0"/>
        <w:autoSpaceDN w:val="0"/>
        <w:adjustRightInd w:val="0"/>
        <w:spacing w:line="276" w:lineRule="auto"/>
        <w:rPr>
          <w:rFonts w:ascii="Arial" w:hAnsi="Arial" w:cs="Arial"/>
          <w:color w:val="FF0000"/>
          <w:sz w:val="19"/>
          <w:szCs w:val="19"/>
        </w:rPr>
      </w:pPr>
      <w:hyperlink w:anchor="XCUBE" w:history="1">
        <w:r w:rsidR="00A146E9" w:rsidRPr="00131219">
          <w:rPr>
            <w:rStyle w:val="Hyperlink"/>
            <w:rFonts w:ascii="Arial" w:hAnsi="Arial" w:cs="Arial"/>
            <w:sz w:val="19"/>
            <w:szCs w:val="19"/>
          </w:rPr>
          <w:t>XCUBE</w:t>
        </w:r>
      </w:hyperlink>
    </w:p>
    <w:p w14:paraId="579A990C" w14:textId="77777777" w:rsidR="003E6122" w:rsidRPr="003E6122" w:rsidRDefault="00023820" w:rsidP="003E6122">
      <w:pPr>
        <w:autoSpaceDE w:val="0"/>
        <w:autoSpaceDN w:val="0"/>
        <w:adjustRightInd w:val="0"/>
        <w:spacing w:line="276" w:lineRule="auto"/>
        <w:rPr>
          <w:rFonts w:ascii="Arial" w:hAnsi="Arial" w:cs="Arial"/>
          <w:sz w:val="19"/>
          <w:szCs w:val="19"/>
        </w:rPr>
      </w:pPr>
      <w:hyperlink w:anchor="XRUBS" w:history="1">
        <w:r w:rsidR="003E6122" w:rsidRPr="00697EF3">
          <w:rPr>
            <w:rStyle w:val="Hyperlink"/>
            <w:rFonts w:ascii="Arial" w:hAnsi="Arial" w:cs="Arial"/>
            <w:sz w:val="19"/>
            <w:szCs w:val="19"/>
          </w:rPr>
          <w:t>XRUBS</w:t>
        </w:r>
      </w:hyperlink>
    </w:p>
    <w:p w14:paraId="60EE41A4" w14:textId="77777777" w:rsidR="003E6122" w:rsidRPr="003E6122" w:rsidRDefault="003E6122" w:rsidP="003E6122">
      <w:pPr>
        <w:autoSpaceDE w:val="0"/>
        <w:autoSpaceDN w:val="0"/>
        <w:adjustRightInd w:val="0"/>
        <w:rPr>
          <w:rFonts w:ascii="Arial" w:hAnsi="Arial" w:cs="Arial"/>
          <w:sz w:val="19"/>
          <w:szCs w:val="19"/>
        </w:rPr>
      </w:pPr>
    </w:p>
    <w:p w14:paraId="2F591A14" w14:textId="77777777" w:rsidR="003E6122" w:rsidRPr="003E6122" w:rsidRDefault="003E6122" w:rsidP="003E6122">
      <w:pPr>
        <w:autoSpaceDE w:val="0"/>
        <w:autoSpaceDN w:val="0"/>
        <w:adjustRightInd w:val="0"/>
        <w:spacing w:line="360" w:lineRule="auto"/>
        <w:rPr>
          <w:rFonts w:ascii="Arial" w:hAnsi="Arial" w:cs="Arial"/>
          <w:b/>
          <w:bCs/>
          <w:sz w:val="19"/>
          <w:szCs w:val="19"/>
        </w:rPr>
      </w:pPr>
      <w:r w:rsidRPr="003E6122">
        <w:rPr>
          <w:rFonts w:ascii="Arial" w:hAnsi="Arial" w:cs="Arial"/>
          <w:b/>
          <w:bCs/>
          <w:sz w:val="19"/>
          <w:szCs w:val="19"/>
        </w:rPr>
        <w:t>Inline</w:t>
      </w:r>
    </w:p>
    <w:p w14:paraId="084A4184" w14:textId="77777777" w:rsidR="003E6122" w:rsidRPr="003E6122" w:rsidRDefault="00023820" w:rsidP="003E6122">
      <w:pPr>
        <w:autoSpaceDE w:val="0"/>
        <w:autoSpaceDN w:val="0"/>
        <w:adjustRightInd w:val="0"/>
        <w:spacing w:line="276" w:lineRule="auto"/>
        <w:rPr>
          <w:rFonts w:ascii="Arial" w:hAnsi="Arial" w:cs="Arial"/>
          <w:sz w:val="19"/>
          <w:szCs w:val="19"/>
        </w:rPr>
      </w:pPr>
      <w:hyperlink w:anchor="XTIF" w:history="1">
        <w:r w:rsidR="003E6122" w:rsidRPr="00697EF3">
          <w:rPr>
            <w:rStyle w:val="Hyperlink"/>
            <w:rFonts w:ascii="Arial" w:hAnsi="Arial" w:cs="Arial"/>
            <w:sz w:val="19"/>
            <w:szCs w:val="19"/>
          </w:rPr>
          <w:t>XTIF</w:t>
        </w:r>
      </w:hyperlink>
    </w:p>
    <w:p w14:paraId="23C02D09" w14:textId="77777777" w:rsidR="003E6122" w:rsidRPr="003E6122" w:rsidRDefault="00023820" w:rsidP="003E6122">
      <w:pPr>
        <w:autoSpaceDE w:val="0"/>
        <w:autoSpaceDN w:val="0"/>
        <w:adjustRightInd w:val="0"/>
        <w:spacing w:line="276" w:lineRule="auto"/>
        <w:rPr>
          <w:rFonts w:ascii="Arial" w:hAnsi="Arial" w:cs="Arial"/>
          <w:sz w:val="19"/>
          <w:szCs w:val="19"/>
        </w:rPr>
      </w:pPr>
      <w:hyperlink w:anchor="XQEI" w:history="1">
        <w:r w:rsidR="003E6122" w:rsidRPr="00697EF3">
          <w:rPr>
            <w:rStyle w:val="Hyperlink"/>
            <w:rFonts w:ascii="Arial" w:hAnsi="Arial" w:cs="Arial"/>
            <w:sz w:val="19"/>
            <w:szCs w:val="19"/>
          </w:rPr>
          <w:t>XQEI</w:t>
        </w:r>
      </w:hyperlink>
    </w:p>
    <w:p w14:paraId="1E8C8212" w14:textId="77777777" w:rsidR="003E6122" w:rsidRPr="003E6122" w:rsidRDefault="003E6122" w:rsidP="003E6122">
      <w:pPr>
        <w:autoSpaceDE w:val="0"/>
        <w:autoSpaceDN w:val="0"/>
        <w:adjustRightInd w:val="0"/>
        <w:rPr>
          <w:rFonts w:ascii="Arial" w:hAnsi="Arial" w:cs="Arial"/>
          <w:sz w:val="19"/>
          <w:szCs w:val="19"/>
        </w:rPr>
      </w:pPr>
    </w:p>
    <w:p w14:paraId="0F66B12D" w14:textId="77777777" w:rsidR="003E6122" w:rsidRPr="003E6122" w:rsidRDefault="003E6122" w:rsidP="003E6122">
      <w:pPr>
        <w:autoSpaceDE w:val="0"/>
        <w:autoSpaceDN w:val="0"/>
        <w:adjustRightInd w:val="0"/>
        <w:spacing w:line="360" w:lineRule="auto"/>
        <w:rPr>
          <w:rFonts w:ascii="Arial" w:hAnsi="Arial" w:cs="Arial"/>
          <w:b/>
          <w:bCs/>
          <w:sz w:val="19"/>
          <w:szCs w:val="19"/>
        </w:rPr>
      </w:pPr>
      <w:r w:rsidRPr="003E6122">
        <w:rPr>
          <w:rFonts w:ascii="Arial" w:hAnsi="Arial" w:cs="Arial"/>
          <w:b/>
          <w:bCs/>
          <w:sz w:val="19"/>
          <w:szCs w:val="19"/>
        </w:rPr>
        <w:t>Utility</w:t>
      </w:r>
    </w:p>
    <w:p w14:paraId="71A7CD82" w14:textId="77777777" w:rsidR="003E6122" w:rsidRPr="003E6122" w:rsidRDefault="00023820" w:rsidP="003E6122">
      <w:pPr>
        <w:autoSpaceDE w:val="0"/>
        <w:autoSpaceDN w:val="0"/>
        <w:adjustRightInd w:val="0"/>
        <w:spacing w:line="276" w:lineRule="auto"/>
        <w:rPr>
          <w:rFonts w:ascii="Arial" w:hAnsi="Arial" w:cs="Arial"/>
          <w:sz w:val="19"/>
          <w:szCs w:val="19"/>
        </w:rPr>
      </w:pPr>
      <w:hyperlink w:anchor="XUEB" w:history="1">
        <w:r w:rsidR="003E6122" w:rsidRPr="00697EF3">
          <w:rPr>
            <w:rStyle w:val="Hyperlink"/>
            <w:rFonts w:ascii="Arial" w:hAnsi="Arial" w:cs="Arial"/>
            <w:sz w:val="19"/>
            <w:szCs w:val="19"/>
          </w:rPr>
          <w:t>XUEB</w:t>
        </w:r>
      </w:hyperlink>
    </w:p>
    <w:p w14:paraId="2DE2DC75" w14:textId="7FFA00E5" w:rsidR="00697EF3" w:rsidRPr="00131219" w:rsidRDefault="00023820" w:rsidP="00131219">
      <w:pPr>
        <w:autoSpaceDE w:val="0"/>
        <w:autoSpaceDN w:val="0"/>
        <w:adjustRightInd w:val="0"/>
        <w:spacing w:line="276" w:lineRule="auto"/>
        <w:rPr>
          <w:rFonts w:ascii="Arial" w:hAnsi="Arial" w:cs="Arial"/>
          <w:sz w:val="19"/>
          <w:szCs w:val="19"/>
        </w:rPr>
      </w:pPr>
      <w:hyperlink w:anchor="XUEF" w:history="1">
        <w:r w:rsidR="003E6122" w:rsidRPr="00697EF3">
          <w:rPr>
            <w:rStyle w:val="Hyperlink"/>
            <w:rFonts w:ascii="Arial" w:hAnsi="Arial" w:cs="Arial"/>
            <w:sz w:val="19"/>
            <w:szCs w:val="19"/>
          </w:rPr>
          <w:t>XUEF</w:t>
        </w:r>
      </w:hyperlink>
    </w:p>
    <w:p w14:paraId="1EC5ECE1" w14:textId="57097E72" w:rsidR="00697EF3" w:rsidRDefault="00697EF3" w:rsidP="003E6122">
      <w:pPr>
        <w:autoSpaceDE w:val="0"/>
        <w:autoSpaceDN w:val="0"/>
        <w:adjustRightInd w:val="0"/>
        <w:rPr>
          <w:rFonts w:ascii="Arial" w:hAnsi="Arial" w:cs="Arial"/>
          <w:bCs/>
          <w:sz w:val="22"/>
          <w:szCs w:val="22"/>
          <w:u w:val="single"/>
        </w:rPr>
      </w:pPr>
    </w:p>
    <w:p w14:paraId="2244BB79" w14:textId="41D8E58D" w:rsidR="00131219" w:rsidRDefault="00131219" w:rsidP="003E6122">
      <w:pPr>
        <w:autoSpaceDE w:val="0"/>
        <w:autoSpaceDN w:val="0"/>
        <w:adjustRightInd w:val="0"/>
        <w:rPr>
          <w:rFonts w:ascii="Arial" w:hAnsi="Arial" w:cs="Arial"/>
          <w:bCs/>
          <w:sz w:val="22"/>
          <w:szCs w:val="22"/>
          <w:u w:val="single"/>
        </w:rPr>
      </w:pPr>
    </w:p>
    <w:p w14:paraId="38EB2ED6" w14:textId="31708EB3" w:rsidR="00131219" w:rsidRDefault="00131219" w:rsidP="003E6122">
      <w:pPr>
        <w:autoSpaceDE w:val="0"/>
        <w:autoSpaceDN w:val="0"/>
        <w:adjustRightInd w:val="0"/>
        <w:rPr>
          <w:rFonts w:ascii="Arial" w:hAnsi="Arial" w:cs="Arial"/>
          <w:bCs/>
          <w:sz w:val="22"/>
          <w:szCs w:val="22"/>
          <w:u w:val="single"/>
        </w:rPr>
      </w:pPr>
    </w:p>
    <w:p w14:paraId="461F4364" w14:textId="38692F6A" w:rsidR="00131219" w:rsidRDefault="00131219" w:rsidP="003E6122">
      <w:pPr>
        <w:autoSpaceDE w:val="0"/>
        <w:autoSpaceDN w:val="0"/>
        <w:adjustRightInd w:val="0"/>
        <w:rPr>
          <w:rFonts w:ascii="Arial" w:hAnsi="Arial" w:cs="Arial"/>
          <w:bCs/>
          <w:sz w:val="22"/>
          <w:szCs w:val="22"/>
          <w:u w:val="single"/>
        </w:rPr>
      </w:pPr>
    </w:p>
    <w:p w14:paraId="364CD86A" w14:textId="3D172B5B" w:rsidR="00131219" w:rsidRDefault="00131219" w:rsidP="003E6122">
      <w:pPr>
        <w:autoSpaceDE w:val="0"/>
        <w:autoSpaceDN w:val="0"/>
        <w:adjustRightInd w:val="0"/>
        <w:rPr>
          <w:rFonts w:ascii="Arial" w:hAnsi="Arial" w:cs="Arial"/>
          <w:bCs/>
          <w:sz w:val="22"/>
          <w:szCs w:val="22"/>
          <w:u w:val="single"/>
        </w:rPr>
      </w:pPr>
    </w:p>
    <w:p w14:paraId="3CE71B86" w14:textId="0917B8E0" w:rsidR="00131219" w:rsidRDefault="00131219" w:rsidP="003E6122">
      <w:pPr>
        <w:autoSpaceDE w:val="0"/>
        <w:autoSpaceDN w:val="0"/>
        <w:adjustRightInd w:val="0"/>
        <w:rPr>
          <w:rFonts w:ascii="Arial" w:hAnsi="Arial" w:cs="Arial"/>
          <w:bCs/>
          <w:sz w:val="22"/>
          <w:szCs w:val="22"/>
          <w:u w:val="single"/>
        </w:rPr>
      </w:pPr>
    </w:p>
    <w:p w14:paraId="6E1C3101" w14:textId="4A90E614" w:rsidR="00131219" w:rsidRDefault="00131219" w:rsidP="003E6122">
      <w:pPr>
        <w:autoSpaceDE w:val="0"/>
        <w:autoSpaceDN w:val="0"/>
        <w:adjustRightInd w:val="0"/>
        <w:rPr>
          <w:rFonts w:ascii="Arial" w:hAnsi="Arial" w:cs="Arial"/>
          <w:bCs/>
          <w:sz w:val="22"/>
          <w:szCs w:val="22"/>
          <w:u w:val="single"/>
        </w:rPr>
      </w:pPr>
    </w:p>
    <w:p w14:paraId="33D76AB4" w14:textId="6A254245" w:rsidR="00131219" w:rsidRDefault="00131219" w:rsidP="003E6122">
      <w:pPr>
        <w:autoSpaceDE w:val="0"/>
        <w:autoSpaceDN w:val="0"/>
        <w:adjustRightInd w:val="0"/>
        <w:rPr>
          <w:rFonts w:ascii="Arial" w:hAnsi="Arial" w:cs="Arial"/>
          <w:bCs/>
          <w:sz w:val="22"/>
          <w:szCs w:val="22"/>
          <w:u w:val="single"/>
        </w:rPr>
      </w:pPr>
    </w:p>
    <w:p w14:paraId="326C4AD3" w14:textId="7F7F60DB" w:rsidR="00131219" w:rsidRDefault="00131219" w:rsidP="003E6122">
      <w:pPr>
        <w:autoSpaceDE w:val="0"/>
        <w:autoSpaceDN w:val="0"/>
        <w:adjustRightInd w:val="0"/>
        <w:rPr>
          <w:rFonts w:ascii="Arial" w:hAnsi="Arial" w:cs="Arial"/>
          <w:bCs/>
          <w:sz w:val="22"/>
          <w:szCs w:val="22"/>
          <w:u w:val="single"/>
        </w:rPr>
      </w:pPr>
    </w:p>
    <w:p w14:paraId="54B3BA74" w14:textId="508A21A3" w:rsidR="00131219" w:rsidRDefault="00131219" w:rsidP="003E6122">
      <w:pPr>
        <w:autoSpaceDE w:val="0"/>
        <w:autoSpaceDN w:val="0"/>
        <w:adjustRightInd w:val="0"/>
        <w:rPr>
          <w:rFonts w:ascii="Arial" w:hAnsi="Arial" w:cs="Arial"/>
          <w:bCs/>
          <w:sz w:val="22"/>
          <w:szCs w:val="22"/>
          <w:u w:val="single"/>
        </w:rPr>
      </w:pPr>
    </w:p>
    <w:p w14:paraId="5E3957FC" w14:textId="77777777" w:rsidR="00023820" w:rsidRDefault="00023820" w:rsidP="003E6122">
      <w:pPr>
        <w:autoSpaceDE w:val="0"/>
        <w:autoSpaceDN w:val="0"/>
        <w:adjustRightInd w:val="0"/>
        <w:rPr>
          <w:rFonts w:ascii="Arial" w:hAnsi="Arial" w:cs="Arial"/>
          <w:bCs/>
          <w:sz w:val="22"/>
          <w:szCs w:val="22"/>
          <w:u w:val="single"/>
        </w:rPr>
      </w:pPr>
    </w:p>
    <w:p w14:paraId="688FF12A" w14:textId="77777777" w:rsidR="00131219" w:rsidRDefault="00131219" w:rsidP="003E6122">
      <w:pPr>
        <w:autoSpaceDE w:val="0"/>
        <w:autoSpaceDN w:val="0"/>
        <w:adjustRightInd w:val="0"/>
        <w:rPr>
          <w:rFonts w:ascii="Arial" w:hAnsi="Arial" w:cs="Arial"/>
          <w:bCs/>
          <w:sz w:val="22"/>
          <w:szCs w:val="22"/>
          <w:u w:val="single"/>
        </w:rPr>
      </w:pPr>
    </w:p>
    <w:p w14:paraId="2A1D476F" w14:textId="77777777" w:rsidR="003E6122" w:rsidRPr="003E6122" w:rsidRDefault="003E6122" w:rsidP="003E6122">
      <w:pPr>
        <w:autoSpaceDE w:val="0"/>
        <w:autoSpaceDN w:val="0"/>
        <w:adjustRightInd w:val="0"/>
        <w:rPr>
          <w:rFonts w:ascii="Arial" w:hAnsi="Arial" w:cs="Arial"/>
          <w:bCs/>
          <w:sz w:val="22"/>
          <w:szCs w:val="22"/>
          <w:u w:val="single"/>
        </w:rPr>
      </w:pPr>
      <w:r w:rsidRPr="003E6122">
        <w:rPr>
          <w:rFonts w:ascii="Arial" w:hAnsi="Arial" w:cs="Arial"/>
          <w:bCs/>
          <w:sz w:val="22"/>
          <w:szCs w:val="22"/>
          <w:u w:val="single"/>
        </w:rPr>
        <w:t>Non-Grease Fans</w:t>
      </w:r>
    </w:p>
    <w:p w14:paraId="404A430B" w14:textId="77777777" w:rsidR="003E6122" w:rsidRPr="003E6122" w:rsidRDefault="003E6122" w:rsidP="003E6122">
      <w:pPr>
        <w:autoSpaceDE w:val="0"/>
        <w:autoSpaceDN w:val="0"/>
        <w:adjustRightInd w:val="0"/>
        <w:rPr>
          <w:rFonts w:ascii="Arial" w:hAnsi="Arial" w:cs="Arial"/>
          <w:bCs/>
          <w:sz w:val="22"/>
          <w:szCs w:val="22"/>
          <w:u w:val="single"/>
        </w:rPr>
      </w:pPr>
    </w:p>
    <w:p w14:paraId="6F45733A" w14:textId="77777777" w:rsidR="00131219" w:rsidRDefault="003E6122" w:rsidP="00131219">
      <w:pPr>
        <w:autoSpaceDE w:val="0"/>
        <w:autoSpaceDN w:val="0"/>
        <w:adjustRightInd w:val="0"/>
        <w:spacing w:line="276" w:lineRule="auto"/>
        <w:rPr>
          <w:rFonts w:ascii="Arial" w:hAnsi="Arial" w:cs="Arial"/>
          <w:b/>
          <w:bCs/>
          <w:sz w:val="19"/>
          <w:szCs w:val="19"/>
        </w:rPr>
      </w:pPr>
      <w:r w:rsidRPr="003E6122">
        <w:rPr>
          <w:rFonts w:ascii="Arial" w:hAnsi="Arial" w:cs="Arial"/>
          <w:b/>
          <w:bCs/>
          <w:sz w:val="19"/>
          <w:szCs w:val="19"/>
        </w:rPr>
        <w:t>Inline</w:t>
      </w:r>
    </w:p>
    <w:p w14:paraId="1724B56E" w14:textId="0A86C523" w:rsidR="00131219" w:rsidRPr="003E6122" w:rsidRDefault="00023820" w:rsidP="00131219">
      <w:pPr>
        <w:autoSpaceDE w:val="0"/>
        <w:autoSpaceDN w:val="0"/>
        <w:adjustRightInd w:val="0"/>
        <w:spacing w:line="276" w:lineRule="auto"/>
        <w:rPr>
          <w:rFonts w:ascii="Arial" w:hAnsi="Arial" w:cs="Arial"/>
          <w:sz w:val="19"/>
          <w:szCs w:val="19"/>
        </w:rPr>
      </w:pPr>
      <w:hyperlink w:anchor="XIB" w:history="1">
        <w:r w:rsidR="00131219" w:rsidRPr="00697EF3">
          <w:rPr>
            <w:rStyle w:val="Hyperlink"/>
            <w:rFonts w:ascii="Arial" w:hAnsi="Arial" w:cs="Arial"/>
            <w:sz w:val="19"/>
            <w:szCs w:val="19"/>
          </w:rPr>
          <w:t>XI</w:t>
        </w:r>
        <w:r w:rsidR="00131219" w:rsidRPr="00697EF3">
          <w:rPr>
            <w:rStyle w:val="Hyperlink"/>
            <w:rFonts w:ascii="Arial" w:hAnsi="Arial" w:cs="Arial"/>
            <w:sz w:val="19"/>
            <w:szCs w:val="19"/>
          </w:rPr>
          <w:t>B</w:t>
        </w:r>
      </w:hyperlink>
    </w:p>
    <w:p w14:paraId="19477452" w14:textId="483D729D" w:rsidR="00131219" w:rsidRPr="003E6122" w:rsidRDefault="00023820" w:rsidP="00131219">
      <w:pPr>
        <w:autoSpaceDE w:val="0"/>
        <w:autoSpaceDN w:val="0"/>
        <w:adjustRightInd w:val="0"/>
        <w:spacing w:line="276" w:lineRule="auto"/>
        <w:rPr>
          <w:rFonts w:ascii="Arial" w:hAnsi="Arial" w:cs="Arial"/>
          <w:sz w:val="19"/>
          <w:szCs w:val="19"/>
        </w:rPr>
      </w:pPr>
      <w:r>
        <w:fldChar w:fldCharType="begin"/>
      </w:r>
      <w:r>
        <w:instrText xml:space="preserve"> HYPERLINK \l "XID" </w:instrText>
      </w:r>
      <w:r>
        <w:fldChar w:fldCharType="separate"/>
      </w:r>
      <w:r w:rsidR="00131219" w:rsidRPr="00697EF3">
        <w:rPr>
          <w:rStyle w:val="Hyperlink"/>
          <w:rFonts w:ascii="Arial" w:hAnsi="Arial" w:cs="Arial"/>
          <w:sz w:val="19"/>
          <w:szCs w:val="19"/>
        </w:rPr>
        <w:t>X</w:t>
      </w:r>
      <w:r w:rsidR="00131219" w:rsidRPr="00697EF3">
        <w:rPr>
          <w:rStyle w:val="Hyperlink"/>
          <w:rFonts w:ascii="Arial" w:hAnsi="Arial" w:cs="Arial"/>
          <w:sz w:val="19"/>
          <w:szCs w:val="19"/>
        </w:rPr>
        <w:t>I</w:t>
      </w:r>
      <w:r w:rsidR="00131219" w:rsidRPr="00697EF3">
        <w:rPr>
          <w:rStyle w:val="Hyperlink"/>
          <w:rFonts w:ascii="Arial" w:hAnsi="Arial" w:cs="Arial"/>
          <w:sz w:val="19"/>
          <w:szCs w:val="19"/>
        </w:rPr>
        <w:t>D</w:t>
      </w:r>
      <w:r>
        <w:rPr>
          <w:rStyle w:val="Hyperlink"/>
          <w:rFonts w:ascii="Arial" w:hAnsi="Arial" w:cs="Arial"/>
          <w:sz w:val="19"/>
          <w:szCs w:val="19"/>
        </w:rPr>
        <w:fldChar w:fldCharType="end"/>
      </w:r>
    </w:p>
    <w:p w14:paraId="65462B4E" w14:textId="77777777" w:rsidR="00131219" w:rsidRPr="003E6122" w:rsidRDefault="00131219" w:rsidP="00131219">
      <w:pPr>
        <w:autoSpaceDE w:val="0"/>
        <w:autoSpaceDN w:val="0"/>
        <w:adjustRightInd w:val="0"/>
        <w:rPr>
          <w:rFonts w:ascii="Arial" w:hAnsi="Arial" w:cs="Arial"/>
          <w:sz w:val="19"/>
          <w:szCs w:val="19"/>
        </w:rPr>
      </w:pPr>
    </w:p>
    <w:p w14:paraId="4FF82E0B" w14:textId="77777777" w:rsidR="00131219" w:rsidRPr="003E6122" w:rsidRDefault="00131219" w:rsidP="00131219">
      <w:pPr>
        <w:autoSpaceDE w:val="0"/>
        <w:autoSpaceDN w:val="0"/>
        <w:adjustRightInd w:val="0"/>
        <w:spacing w:line="360" w:lineRule="auto"/>
        <w:rPr>
          <w:rFonts w:ascii="Arial" w:hAnsi="Arial" w:cs="Arial"/>
          <w:b/>
          <w:bCs/>
          <w:sz w:val="19"/>
          <w:szCs w:val="19"/>
        </w:rPr>
      </w:pPr>
      <w:r w:rsidRPr="003E6122">
        <w:rPr>
          <w:rFonts w:ascii="Arial" w:hAnsi="Arial" w:cs="Arial"/>
          <w:b/>
          <w:bCs/>
          <w:sz w:val="19"/>
          <w:szCs w:val="19"/>
        </w:rPr>
        <w:t>Roof Exhaust</w:t>
      </w:r>
    </w:p>
    <w:p w14:paraId="7F0B4C9C" w14:textId="77777777" w:rsidR="00131219" w:rsidRPr="003E6122" w:rsidRDefault="00023820" w:rsidP="00131219">
      <w:pPr>
        <w:autoSpaceDE w:val="0"/>
        <w:autoSpaceDN w:val="0"/>
        <w:adjustRightInd w:val="0"/>
        <w:spacing w:line="276" w:lineRule="auto"/>
        <w:rPr>
          <w:rFonts w:ascii="Arial" w:hAnsi="Arial" w:cs="Arial"/>
          <w:sz w:val="19"/>
          <w:szCs w:val="19"/>
        </w:rPr>
      </w:pPr>
      <w:hyperlink w:anchor="XREB" w:history="1">
        <w:r w:rsidR="00131219" w:rsidRPr="00697EF3">
          <w:rPr>
            <w:rStyle w:val="Hyperlink"/>
            <w:rFonts w:ascii="Arial" w:hAnsi="Arial" w:cs="Arial"/>
            <w:sz w:val="19"/>
            <w:szCs w:val="19"/>
          </w:rPr>
          <w:t>XREB</w:t>
        </w:r>
      </w:hyperlink>
    </w:p>
    <w:p w14:paraId="6F86FD19" w14:textId="77777777" w:rsidR="00131219" w:rsidRPr="003E6122" w:rsidRDefault="00023820" w:rsidP="00131219">
      <w:pPr>
        <w:autoSpaceDE w:val="0"/>
        <w:autoSpaceDN w:val="0"/>
        <w:adjustRightInd w:val="0"/>
        <w:spacing w:line="276" w:lineRule="auto"/>
        <w:rPr>
          <w:rFonts w:ascii="Arial" w:hAnsi="Arial" w:cs="Arial"/>
          <w:sz w:val="19"/>
          <w:szCs w:val="19"/>
        </w:rPr>
      </w:pPr>
      <w:hyperlink w:anchor="XRED" w:history="1">
        <w:r w:rsidR="00131219" w:rsidRPr="00697EF3">
          <w:rPr>
            <w:rStyle w:val="Hyperlink"/>
            <w:rFonts w:ascii="Arial" w:hAnsi="Arial" w:cs="Arial"/>
            <w:sz w:val="19"/>
            <w:szCs w:val="19"/>
          </w:rPr>
          <w:t>XRED</w:t>
        </w:r>
      </w:hyperlink>
    </w:p>
    <w:p w14:paraId="28A88ECF" w14:textId="77777777" w:rsidR="00131219" w:rsidRPr="003E6122" w:rsidRDefault="00023820" w:rsidP="00131219">
      <w:pPr>
        <w:autoSpaceDE w:val="0"/>
        <w:autoSpaceDN w:val="0"/>
        <w:adjustRightInd w:val="0"/>
        <w:spacing w:line="276" w:lineRule="auto"/>
        <w:rPr>
          <w:rFonts w:ascii="Arial" w:hAnsi="Arial" w:cs="Arial"/>
          <w:sz w:val="19"/>
          <w:szCs w:val="19"/>
        </w:rPr>
      </w:pPr>
      <w:hyperlink w:anchor="XRAE" w:history="1">
        <w:r w:rsidR="00131219" w:rsidRPr="00697EF3">
          <w:rPr>
            <w:rStyle w:val="Hyperlink"/>
            <w:rFonts w:ascii="Arial" w:hAnsi="Arial" w:cs="Arial"/>
            <w:sz w:val="19"/>
            <w:szCs w:val="19"/>
          </w:rPr>
          <w:t>XRAE</w:t>
        </w:r>
      </w:hyperlink>
    </w:p>
    <w:p w14:paraId="657B763C" w14:textId="77777777" w:rsidR="00131219" w:rsidRPr="003E6122" w:rsidRDefault="00131219" w:rsidP="00131219">
      <w:pPr>
        <w:autoSpaceDE w:val="0"/>
        <w:autoSpaceDN w:val="0"/>
        <w:adjustRightInd w:val="0"/>
        <w:rPr>
          <w:rFonts w:ascii="Arial" w:hAnsi="Arial" w:cs="Arial"/>
          <w:sz w:val="19"/>
          <w:szCs w:val="19"/>
        </w:rPr>
      </w:pPr>
    </w:p>
    <w:p w14:paraId="4C73D03C" w14:textId="77777777" w:rsidR="00131219" w:rsidRPr="003E6122" w:rsidRDefault="00131219" w:rsidP="00131219">
      <w:pPr>
        <w:autoSpaceDE w:val="0"/>
        <w:autoSpaceDN w:val="0"/>
        <w:adjustRightInd w:val="0"/>
        <w:spacing w:line="360" w:lineRule="auto"/>
        <w:rPr>
          <w:rFonts w:ascii="Arial" w:hAnsi="Arial" w:cs="Arial"/>
          <w:b/>
          <w:bCs/>
          <w:sz w:val="19"/>
          <w:szCs w:val="19"/>
        </w:rPr>
      </w:pPr>
      <w:r w:rsidRPr="003E6122">
        <w:rPr>
          <w:rFonts w:ascii="Arial" w:hAnsi="Arial" w:cs="Arial"/>
          <w:b/>
          <w:bCs/>
          <w:sz w:val="19"/>
          <w:szCs w:val="19"/>
        </w:rPr>
        <w:t>Ceiling and Cabinet</w:t>
      </w:r>
    </w:p>
    <w:p w14:paraId="120871FB" w14:textId="77777777" w:rsidR="00131219" w:rsidRPr="003E6122" w:rsidRDefault="00023820" w:rsidP="00131219">
      <w:pPr>
        <w:autoSpaceDE w:val="0"/>
        <w:autoSpaceDN w:val="0"/>
        <w:adjustRightInd w:val="0"/>
        <w:spacing w:line="276" w:lineRule="auto"/>
        <w:rPr>
          <w:rFonts w:ascii="Arial" w:hAnsi="Arial" w:cs="Arial"/>
          <w:sz w:val="19"/>
          <w:szCs w:val="19"/>
        </w:rPr>
      </w:pPr>
      <w:hyperlink w:anchor="XCR" w:history="1">
        <w:r w:rsidR="00131219" w:rsidRPr="00697EF3">
          <w:rPr>
            <w:rStyle w:val="Hyperlink"/>
            <w:rFonts w:ascii="Arial" w:hAnsi="Arial" w:cs="Arial"/>
            <w:sz w:val="19"/>
            <w:szCs w:val="19"/>
          </w:rPr>
          <w:t>XCR</w:t>
        </w:r>
      </w:hyperlink>
    </w:p>
    <w:p w14:paraId="6909580A" w14:textId="77777777" w:rsidR="00131219" w:rsidRPr="003E6122" w:rsidRDefault="00023820" w:rsidP="00131219">
      <w:pPr>
        <w:autoSpaceDE w:val="0"/>
        <w:autoSpaceDN w:val="0"/>
        <w:adjustRightInd w:val="0"/>
        <w:spacing w:line="276" w:lineRule="auto"/>
        <w:rPr>
          <w:rFonts w:ascii="Arial" w:hAnsi="Arial" w:cs="Arial"/>
          <w:sz w:val="19"/>
          <w:szCs w:val="19"/>
        </w:rPr>
      </w:pPr>
      <w:hyperlink w:anchor="XIR" w:history="1">
        <w:r w:rsidR="00131219" w:rsidRPr="00697EF3">
          <w:rPr>
            <w:rStyle w:val="Hyperlink"/>
            <w:rFonts w:ascii="Arial" w:hAnsi="Arial" w:cs="Arial"/>
            <w:sz w:val="19"/>
            <w:szCs w:val="19"/>
          </w:rPr>
          <w:t>XIR</w:t>
        </w:r>
      </w:hyperlink>
    </w:p>
    <w:p w14:paraId="268357C5" w14:textId="77777777" w:rsidR="00131219" w:rsidRPr="003E6122" w:rsidRDefault="00131219" w:rsidP="00131219">
      <w:pPr>
        <w:autoSpaceDE w:val="0"/>
        <w:autoSpaceDN w:val="0"/>
        <w:adjustRightInd w:val="0"/>
        <w:rPr>
          <w:rFonts w:ascii="Arial" w:hAnsi="Arial" w:cs="Arial"/>
          <w:sz w:val="19"/>
          <w:szCs w:val="19"/>
        </w:rPr>
      </w:pPr>
    </w:p>
    <w:p w14:paraId="17CAD5C5" w14:textId="77777777" w:rsidR="00131219" w:rsidRPr="003E6122" w:rsidRDefault="00131219" w:rsidP="00131219">
      <w:pPr>
        <w:autoSpaceDE w:val="0"/>
        <w:autoSpaceDN w:val="0"/>
        <w:adjustRightInd w:val="0"/>
        <w:spacing w:line="360" w:lineRule="auto"/>
        <w:rPr>
          <w:rFonts w:ascii="Arial" w:hAnsi="Arial" w:cs="Arial"/>
          <w:b/>
          <w:bCs/>
          <w:sz w:val="19"/>
          <w:szCs w:val="19"/>
        </w:rPr>
      </w:pPr>
      <w:r w:rsidRPr="003E6122">
        <w:rPr>
          <w:rFonts w:ascii="Arial" w:hAnsi="Arial" w:cs="Arial"/>
          <w:b/>
          <w:bCs/>
          <w:sz w:val="19"/>
          <w:szCs w:val="19"/>
        </w:rPr>
        <w:t>Roof Supply</w:t>
      </w:r>
    </w:p>
    <w:p w14:paraId="5B7798B1" w14:textId="77777777" w:rsidR="00131219" w:rsidRPr="003E6122" w:rsidRDefault="00023820" w:rsidP="00131219">
      <w:pPr>
        <w:autoSpaceDE w:val="0"/>
        <w:autoSpaceDN w:val="0"/>
        <w:adjustRightInd w:val="0"/>
        <w:spacing w:line="276" w:lineRule="auto"/>
        <w:rPr>
          <w:rFonts w:ascii="Arial" w:hAnsi="Arial" w:cs="Arial"/>
          <w:sz w:val="19"/>
          <w:szCs w:val="19"/>
        </w:rPr>
      </w:pPr>
      <w:hyperlink w:anchor="XRAS" w:history="1">
        <w:r w:rsidR="00131219" w:rsidRPr="00697EF3">
          <w:rPr>
            <w:rStyle w:val="Hyperlink"/>
            <w:rFonts w:ascii="Arial" w:hAnsi="Arial" w:cs="Arial"/>
            <w:sz w:val="19"/>
            <w:szCs w:val="19"/>
          </w:rPr>
          <w:t>XRAS</w:t>
        </w:r>
      </w:hyperlink>
    </w:p>
    <w:p w14:paraId="1629AC00" w14:textId="77777777" w:rsidR="00131219" w:rsidRPr="003E6122" w:rsidRDefault="00023820" w:rsidP="00131219">
      <w:pPr>
        <w:autoSpaceDE w:val="0"/>
        <w:autoSpaceDN w:val="0"/>
        <w:adjustRightInd w:val="0"/>
        <w:spacing w:line="276" w:lineRule="auto"/>
        <w:rPr>
          <w:rFonts w:ascii="Arial" w:hAnsi="Arial" w:cs="Arial"/>
          <w:sz w:val="19"/>
          <w:szCs w:val="19"/>
        </w:rPr>
      </w:pPr>
      <w:r>
        <w:fldChar w:fldCharType="begin"/>
      </w:r>
      <w:r>
        <w:instrText xml:space="preserve"> HYPERLINK \l "XRS" </w:instrText>
      </w:r>
      <w:r>
        <w:fldChar w:fldCharType="separate"/>
      </w:r>
      <w:r w:rsidR="00131219" w:rsidRPr="00697EF3">
        <w:rPr>
          <w:rStyle w:val="Hyperlink"/>
          <w:rFonts w:ascii="Arial" w:hAnsi="Arial" w:cs="Arial"/>
          <w:sz w:val="19"/>
          <w:szCs w:val="19"/>
        </w:rPr>
        <w:t>XR</w:t>
      </w:r>
      <w:r w:rsidR="00131219" w:rsidRPr="00697EF3">
        <w:rPr>
          <w:rStyle w:val="Hyperlink"/>
          <w:rFonts w:ascii="Arial" w:hAnsi="Arial" w:cs="Arial"/>
          <w:sz w:val="19"/>
          <w:szCs w:val="19"/>
        </w:rPr>
        <w:t>S</w:t>
      </w:r>
      <w:r>
        <w:rPr>
          <w:rStyle w:val="Hyperlink"/>
          <w:rFonts w:ascii="Arial" w:hAnsi="Arial" w:cs="Arial"/>
          <w:sz w:val="19"/>
          <w:szCs w:val="19"/>
        </w:rPr>
        <w:fldChar w:fldCharType="end"/>
      </w:r>
    </w:p>
    <w:p w14:paraId="57B82C7A" w14:textId="781EC9F9" w:rsidR="00131219" w:rsidRDefault="00023820" w:rsidP="00131219">
      <w:pPr>
        <w:autoSpaceDE w:val="0"/>
        <w:autoSpaceDN w:val="0"/>
        <w:adjustRightInd w:val="0"/>
        <w:spacing w:line="276" w:lineRule="auto"/>
        <w:rPr>
          <w:rStyle w:val="Hyperlink"/>
          <w:rFonts w:ascii="Arial" w:hAnsi="Arial" w:cs="Arial"/>
          <w:sz w:val="19"/>
          <w:szCs w:val="19"/>
        </w:rPr>
      </w:pPr>
      <w:hyperlink w:anchor="XRSW" w:history="1">
        <w:r w:rsidR="00131219" w:rsidRPr="00697EF3">
          <w:rPr>
            <w:rStyle w:val="Hyperlink"/>
            <w:rFonts w:ascii="Arial" w:hAnsi="Arial" w:cs="Arial"/>
            <w:sz w:val="19"/>
            <w:szCs w:val="19"/>
          </w:rPr>
          <w:t>XR</w:t>
        </w:r>
        <w:r w:rsidR="00131219" w:rsidRPr="00697EF3">
          <w:rPr>
            <w:rStyle w:val="Hyperlink"/>
            <w:rFonts w:ascii="Arial" w:hAnsi="Arial" w:cs="Arial"/>
            <w:sz w:val="19"/>
            <w:szCs w:val="19"/>
          </w:rPr>
          <w:t>S</w:t>
        </w:r>
        <w:r w:rsidR="00131219" w:rsidRPr="00697EF3">
          <w:rPr>
            <w:rStyle w:val="Hyperlink"/>
            <w:rFonts w:ascii="Arial" w:hAnsi="Arial" w:cs="Arial"/>
            <w:sz w:val="19"/>
            <w:szCs w:val="19"/>
          </w:rPr>
          <w:t>W</w:t>
        </w:r>
      </w:hyperlink>
    </w:p>
    <w:p w14:paraId="50373F68" w14:textId="59C2EF47" w:rsidR="00023820" w:rsidRPr="003E6122" w:rsidRDefault="00023820" w:rsidP="00131219">
      <w:pPr>
        <w:autoSpaceDE w:val="0"/>
        <w:autoSpaceDN w:val="0"/>
        <w:adjustRightInd w:val="0"/>
        <w:spacing w:line="276" w:lineRule="auto"/>
        <w:rPr>
          <w:rFonts w:ascii="Arial" w:hAnsi="Arial" w:cs="Arial"/>
          <w:sz w:val="19"/>
          <w:szCs w:val="19"/>
        </w:rPr>
      </w:pPr>
      <w:hyperlink w:anchor="XKID" w:history="1">
        <w:r w:rsidRPr="00023820">
          <w:rPr>
            <w:rStyle w:val="Hyperlink"/>
            <w:rFonts w:ascii="Arial" w:hAnsi="Arial" w:cs="Arial"/>
            <w:sz w:val="19"/>
            <w:szCs w:val="19"/>
          </w:rPr>
          <w:t>XK</w:t>
        </w:r>
        <w:r w:rsidRPr="00023820">
          <w:rPr>
            <w:rStyle w:val="Hyperlink"/>
            <w:rFonts w:ascii="Arial" w:hAnsi="Arial" w:cs="Arial"/>
            <w:sz w:val="19"/>
            <w:szCs w:val="19"/>
          </w:rPr>
          <w:t>I</w:t>
        </w:r>
        <w:r w:rsidRPr="00023820">
          <w:rPr>
            <w:rStyle w:val="Hyperlink"/>
            <w:rFonts w:ascii="Arial" w:hAnsi="Arial" w:cs="Arial"/>
            <w:sz w:val="19"/>
            <w:szCs w:val="19"/>
          </w:rPr>
          <w:t>D</w:t>
        </w:r>
      </w:hyperlink>
    </w:p>
    <w:p w14:paraId="4F8F322A" w14:textId="77777777" w:rsidR="00131219" w:rsidRPr="003E6122" w:rsidRDefault="00131219" w:rsidP="00131219">
      <w:pPr>
        <w:autoSpaceDE w:val="0"/>
        <w:autoSpaceDN w:val="0"/>
        <w:adjustRightInd w:val="0"/>
        <w:rPr>
          <w:rFonts w:ascii="Arial" w:hAnsi="Arial" w:cs="Arial"/>
          <w:sz w:val="19"/>
          <w:szCs w:val="19"/>
        </w:rPr>
      </w:pPr>
    </w:p>
    <w:p w14:paraId="43845A09" w14:textId="77777777" w:rsidR="00131219" w:rsidRPr="003E6122" w:rsidRDefault="00131219" w:rsidP="00131219">
      <w:pPr>
        <w:autoSpaceDE w:val="0"/>
        <w:autoSpaceDN w:val="0"/>
        <w:adjustRightInd w:val="0"/>
        <w:spacing w:line="360" w:lineRule="auto"/>
        <w:rPr>
          <w:rFonts w:ascii="Arial" w:hAnsi="Arial" w:cs="Arial"/>
          <w:b/>
          <w:bCs/>
          <w:sz w:val="19"/>
          <w:szCs w:val="19"/>
        </w:rPr>
      </w:pPr>
      <w:r w:rsidRPr="003E6122">
        <w:rPr>
          <w:rFonts w:ascii="Arial" w:hAnsi="Arial" w:cs="Arial"/>
          <w:b/>
          <w:bCs/>
          <w:sz w:val="19"/>
          <w:szCs w:val="19"/>
        </w:rPr>
        <w:t>Utility</w:t>
      </w:r>
    </w:p>
    <w:p w14:paraId="477EF0DF" w14:textId="77777777" w:rsidR="00131219" w:rsidRPr="003E6122" w:rsidRDefault="00023820" w:rsidP="00131219">
      <w:pPr>
        <w:autoSpaceDE w:val="0"/>
        <w:autoSpaceDN w:val="0"/>
        <w:adjustRightInd w:val="0"/>
        <w:spacing w:line="276" w:lineRule="auto"/>
        <w:rPr>
          <w:rFonts w:ascii="Arial" w:hAnsi="Arial" w:cs="Arial"/>
          <w:sz w:val="19"/>
          <w:szCs w:val="19"/>
        </w:rPr>
      </w:pPr>
      <w:hyperlink w:anchor="XUED" w:history="1">
        <w:r w:rsidR="00131219" w:rsidRPr="00697EF3">
          <w:rPr>
            <w:rStyle w:val="Hyperlink"/>
            <w:rFonts w:ascii="Arial" w:hAnsi="Arial" w:cs="Arial"/>
            <w:sz w:val="19"/>
            <w:szCs w:val="19"/>
          </w:rPr>
          <w:t>XUED</w:t>
        </w:r>
      </w:hyperlink>
    </w:p>
    <w:p w14:paraId="6BEB808A" w14:textId="77777777" w:rsidR="00131219" w:rsidRDefault="00023820" w:rsidP="00131219">
      <w:pPr>
        <w:autoSpaceDE w:val="0"/>
        <w:autoSpaceDN w:val="0"/>
        <w:adjustRightInd w:val="0"/>
        <w:spacing w:line="480" w:lineRule="auto"/>
        <w:rPr>
          <w:rFonts w:ascii="Arial" w:hAnsi="Arial" w:cs="Arial"/>
          <w:b/>
          <w:sz w:val="22"/>
          <w:szCs w:val="22"/>
          <w:u w:val="single"/>
        </w:rPr>
      </w:pPr>
      <w:hyperlink w:anchor="XUEF" w:history="1">
        <w:r w:rsidR="00131219" w:rsidRPr="00697EF3">
          <w:rPr>
            <w:rStyle w:val="Hyperlink"/>
            <w:rFonts w:ascii="Arial" w:hAnsi="Arial" w:cs="Arial"/>
            <w:sz w:val="19"/>
            <w:szCs w:val="19"/>
          </w:rPr>
          <w:t>XUEF</w:t>
        </w:r>
      </w:hyperlink>
    </w:p>
    <w:p w14:paraId="7BFACF0A" w14:textId="44AF0CB1" w:rsidR="003E6122" w:rsidRPr="003E6122" w:rsidRDefault="003E6122" w:rsidP="003E6122">
      <w:pPr>
        <w:autoSpaceDE w:val="0"/>
        <w:autoSpaceDN w:val="0"/>
        <w:adjustRightInd w:val="0"/>
        <w:spacing w:line="360" w:lineRule="auto"/>
        <w:rPr>
          <w:rFonts w:ascii="Arial" w:hAnsi="Arial" w:cs="Arial"/>
          <w:b/>
          <w:bCs/>
          <w:sz w:val="19"/>
          <w:szCs w:val="19"/>
        </w:rPr>
      </w:pPr>
    </w:p>
    <w:p w14:paraId="6F61FFC1" w14:textId="77777777" w:rsidR="00697EF3" w:rsidRDefault="00697EF3" w:rsidP="008F68FF">
      <w:pPr>
        <w:autoSpaceDE w:val="0"/>
        <w:autoSpaceDN w:val="0"/>
        <w:adjustRightInd w:val="0"/>
        <w:spacing w:line="480" w:lineRule="auto"/>
        <w:rPr>
          <w:rFonts w:ascii="Arial" w:hAnsi="Arial" w:cs="Arial"/>
          <w:b/>
          <w:sz w:val="22"/>
          <w:szCs w:val="22"/>
          <w:u w:val="single"/>
        </w:rPr>
        <w:sectPr w:rsidR="00697EF3" w:rsidSect="00697EF3">
          <w:type w:val="continuous"/>
          <w:pgSz w:w="12240" w:h="15840"/>
          <w:pgMar w:top="3177" w:right="1440" w:bottom="1440" w:left="1440" w:header="720" w:footer="720" w:gutter="0"/>
          <w:cols w:num="2" w:space="720"/>
          <w:docGrid w:linePitch="360"/>
        </w:sectPr>
      </w:pPr>
    </w:p>
    <w:p w14:paraId="1D9D7073" w14:textId="77777777" w:rsidR="003E6122" w:rsidRDefault="003E6122" w:rsidP="008F68FF">
      <w:pPr>
        <w:autoSpaceDE w:val="0"/>
        <w:autoSpaceDN w:val="0"/>
        <w:adjustRightInd w:val="0"/>
        <w:spacing w:line="480" w:lineRule="auto"/>
        <w:rPr>
          <w:rFonts w:ascii="Arial" w:hAnsi="Arial" w:cs="Arial"/>
          <w:b/>
          <w:sz w:val="22"/>
          <w:szCs w:val="22"/>
          <w:u w:val="single"/>
        </w:rPr>
      </w:pPr>
    </w:p>
    <w:p w14:paraId="3BEF9D75" w14:textId="77777777" w:rsidR="003E6122" w:rsidRDefault="003E6122" w:rsidP="008F68FF">
      <w:pPr>
        <w:autoSpaceDE w:val="0"/>
        <w:autoSpaceDN w:val="0"/>
        <w:adjustRightInd w:val="0"/>
        <w:spacing w:line="480" w:lineRule="auto"/>
        <w:rPr>
          <w:rFonts w:ascii="Arial" w:hAnsi="Arial" w:cs="Arial"/>
          <w:b/>
          <w:sz w:val="22"/>
          <w:szCs w:val="22"/>
          <w:u w:val="single"/>
        </w:rPr>
      </w:pPr>
    </w:p>
    <w:p w14:paraId="72785563" w14:textId="77777777" w:rsidR="003E6122" w:rsidRDefault="003E6122" w:rsidP="008F68FF">
      <w:pPr>
        <w:autoSpaceDE w:val="0"/>
        <w:autoSpaceDN w:val="0"/>
        <w:adjustRightInd w:val="0"/>
        <w:spacing w:line="480" w:lineRule="auto"/>
        <w:rPr>
          <w:rFonts w:ascii="Arial" w:hAnsi="Arial" w:cs="Arial"/>
          <w:b/>
          <w:sz w:val="22"/>
          <w:szCs w:val="22"/>
          <w:u w:val="single"/>
        </w:rPr>
      </w:pPr>
    </w:p>
    <w:p w14:paraId="0D70A689" w14:textId="77777777" w:rsidR="003E6122" w:rsidRDefault="003E6122" w:rsidP="008F68FF">
      <w:pPr>
        <w:autoSpaceDE w:val="0"/>
        <w:autoSpaceDN w:val="0"/>
        <w:adjustRightInd w:val="0"/>
        <w:spacing w:line="480" w:lineRule="auto"/>
        <w:rPr>
          <w:rFonts w:ascii="Arial" w:hAnsi="Arial" w:cs="Arial"/>
          <w:b/>
          <w:sz w:val="22"/>
          <w:szCs w:val="22"/>
          <w:u w:val="single"/>
        </w:rPr>
      </w:pPr>
    </w:p>
    <w:p w14:paraId="0BE4C0BD" w14:textId="56627C05" w:rsidR="00131219" w:rsidRDefault="00131219" w:rsidP="008F68FF">
      <w:pPr>
        <w:autoSpaceDE w:val="0"/>
        <w:autoSpaceDN w:val="0"/>
        <w:adjustRightInd w:val="0"/>
        <w:spacing w:line="480" w:lineRule="auto"/>
        <w:rPr>
          <w:rFonts w:ascii="Arial" w:hAnsi="Arial" w:cs="Arial"/>
          <w:b/>
          <w:sz w:val="22"/>
          <w:szCs w:val="22"/>
          <w:u w:val="single"/>
        </w:rPr>
      </w:pPr>
    </w:p>
    <w:p w14:paraId="39BDB22A" w14:textId="58F13C5B" w:rsidR="00697EF3" w:rsidRDefault="00697EF3" w:rsidP="008F68FF">
      <w:pPr>
        <w:autoSpaceDE w:val="0"/>
        <w:autoSpaceDN w:val="0"/>
        <w:adjustRightInd w:val="0"/>
        <w:spacing w:line="480" w:lineRule="auto"/>
        <w:rPr>
          <w:rFonts w:ascii="Arial" w:hAnsi="Arial" w:cs="Arial"/>
          <w:b/>
          <w:sz w:val="22"/>
          <w:szCs w:val="22"/>
          <w:u w:val="single"/>
        </w:rPr>
      </w:pPr>
      <w:bookmarkStart w:id="0" w:name="XRUB"/>
    </w:p>
    <w:p w14:paraId="39A558C8" w14:textId="77777777" w:rsidR="00023820" w:rsidRDefault="00023820" w:rsidP="008F68FF">
      <w:pPr>
        <w:autoSpaceDE w:val="0"/>
        <w:autoSpaceDN w:val="0"/>
        <w:adjustRightInd w:val="0"/>
        <w:spacing w:line="480" w:lineRule="auto"/>
        <w:rPr>
          <w:rFonts w:ascii="Arial" w:hAnsi="Arial" w:cs="Arial"/>
          <w:b/>
          <w:sz w:val="22"/>
          <w:szCs w:val="22"/>
          <w:u w:val="single"/>
        </w:rPr>
      </w:pPr>
    </w:p>
    <w:p w14:paraId="2F567ED5" w14:textId="1DE015F2" w:rsidR="00DB3FF9" w:rsidRPr="00131219" w:rsidRDefault="00DB3FF9" w:rsidP="00DB3FF9">
      <w:pPr>
        <w:autoSpaceDE w:val="0"/>
        <w:autoSpaceDN w:val="0"/>
        <w:adjustRightInd w:val="0"/>
        <w:spacing w:line="480" w:lineRule="auto"/>
        <w:rPr>
          <w:rFonts w:ascii="Arial" w:hAnsi="Arial" w:cs="Arial"/>
          <w:b/>
          <w:sz w:val="22"/>
          <w:szCs w:val="22"/>
          <w:u w:val="single"/>
        </w:rPr>
      </w:pPr>
      <w:bookmarkStart w:id="1" w:name="XCUE"/>
      <w:r w:rsidRPr="00131219">
        <w:rPr>
          <w:rFonts w:ascii="Arial" w:hAnsi="Arial" w:cs="Arial"/>
          <w:b/>
          <w:sz w:val="22"/>
          <w:szCs w:val="22"/>
          <w:u w:val="single"/>
        </w:rPr>
        <w:lastRenderedPageBreak/>
        <w:t xml:space="preserve">XCUE </w:t>
      </w:r>
      <w:bookmarkEnd w:id="1"/>
      <w:r w:rsidRPr="00131219">
        <w:rPr>
          <w:rFonts w:ascii="Arial" w:hAnsi="Arial" w:cs="Arial"/>
          <w:b/>
          <w:sz w:val="22"/>
          <w:szCs w:val="22"/>
          <w:u w:val="single"/>
        </w:rPr>
        <w:t>Specification</w:t>
      </w:r>
    </w:p>
    <w:p w14:paraId="244C6EBF" w14:textId="3D8707E4" w:rsidR="00DB3FF9" w:rsidRPr="00131219" w:rsidRDefault="00DB3FF9" w:rsidP="00DB3FF9">
      <w:pPr>
        <w:pStyle w:val="Default"/>
        <w:rPr>
          <w:color w:val="auto"/>
          <w:sz w:val="20"/>
          <w:szCs w:val="20"/>
        </w:rPr>
      </w:pPr>
      <w:r w:rsidRPr="00131219">
        <w:rPr>
          <w:color w:val="auto"/>
          <w:sz w:val="20"/>
          <w:szCs w:val="20"/>
        </w:rPr>
        <w:t xml:space="preserve">Roof Upblast, </w:t>
      </w:r>
      <w:r w:rsidR="007B4AA9" w:rsidRPr="00131219">
        <w:rPr>
          <w:color w:val="auto"/>
          <w:sz w:val="20"/>
          <w:szCs w:val="20"/>
        </w:rPr>
        <w:t>Direct</w:t>
      </w:r>
      <w:r w:rsidRPr="00131219">
        <w:rPr>
          <w:color w:val="auto"/>
          <w:sz w:val="20"/>
          <w:szCs w:val="20"/>
        </w:rPr>
        <w:t xml:space="preserve"> Driven Fan</w:t>
      </w:r>
    </w:p>
    <w:p w14:paraId="23416629" w14:textId="77777777" w:rsidR="00DB3FF9" w:rsidRPr="00131219" w:rsidRDefault="00DB3FF9" w:rsidP="00DB3FF9">
      <w:pPr>
        <w:pStyle w:val="Default"/>
        <w:rPr>
          <w:color w:val="auto"/>
          <w:sz w:val="20"/>
          <w:szCs w:val="20"/>
        </w:rPr>
      </w:pPr>
    </w:p>
    <w:p w14:paraId="1EF90565" w14:textId="77777777" w:rsidR="00DB3FF9" w:rsidRPr="00131219" w:rsidRDefault="00DB3FF9" w:rsidP="00DB3FF9">
      <w:pPr>
        <w:autoSpaceDE w:val="0"/>
        <w:autoSpaceDN w:val="0"/>
        <w:adjustRightInd w:val="0"/>
        <w:rPr>
          <w:rFonts w:ascii="Arial" w:hAnsi="Arial" w:cs="Arial"/>
          <w:sz w:val="20"/>
          <w:szCs w:val="20"/>
        </w:rPr>
      </w:pPr>
      <w:r w:rsidRPr="00131219">
        <w:rPr>
          <w:rFonts w:ascii="Arial" w:hAnsi="Arial" w:cs="Arial"/>
          <w:sz w:val="20"/>
          <w:szCs w:val="20"/>
        </w:rPr>
        <w:t>************************************************************************************************************************</w:t>
      </w:r>
    </w:p>
    <w:p w14:paraId="5250A6A4" w14:textId="77777777" w:rsidR="00DB3FF9" w:rsidRPr="00131219" w:rsidRDefault="00DB3FF9" w:rsidP="00DB3FF9">
      <w:pPr>
        <w:autoSpaceDE w:val="0"/>
        <w:autoSpaceDN w:val="0"/>
        <w:adjustRightInd w:val="0"/>
        <w:rPr>
          <w:rFonts w:ascii="Arial" w:hAnsi="Arial" w:cs="Arial"/>
          <w:sz w:val="20"/>
          <w:szCs w:val="20"/>
        </w:rPr>
      </w:pPr>
      <w:r w:rsidRPr="00131219">
        <w:rPr>
          <w:rFonts w:ascii="Arial" w:hAnsi="Arial" w:cs="Arial"/>
          <w:sz w:val="20"/>
          <w:szCs w:val="20"/>
        </w:rPr>
        <w:t>Note to User: This document is subject to copyright protection and is proprietary to Accurex Engineered</w:t>
      </w:r>
    </w:p>
    <w:p w14:paraId="7B15CF32" w14:textId="77777777" w:rsidR="00DB3FF9" w:rsidRPr="00131219" w:rsidRDefault="00DB3FF9" w:rsidP="00DB3FF9">
      <w:pPr>
        <w:autoSpaceDE w:val="0"/>
        <w:autoSpaceDN w:val="0"/>
        <w:adjustRightInd w:val="0"/>
        <w:rPr>
          <w:rFonts w:ascii="Arial" w:hAnsi="Arial" w:cs="Arial"/>
          <w:sz w:val="20"/>
          <w:szCs w:val="20"/>
        </w:rPr>
      </w:pPr>
      <w:r w:rsidRPr="00131219">
        <w:rPr>
          <w:rFonts w:ascii="Arial" w:hAnsi="Arial" w:cs="Arial"/>
          <w:sz w:val="20"/>
          <w:szCs w:val="20"/>
        </w:rPr>
        <w:t>Restaurant Systems. However, Accurex Engineered Restaurant Systems authorizes the user a limited</w:t>
      </w:r>
    </w:p>
    <w:p w14:paraId="0EBAA767" w14:textId="77777777" w:rsidR="00DB3FF9" w:rsidRPr="00131219" w:rsidRDefault="00DB3FF9" w:rsidP="00DB3FF9">
      <w:pPr>
        <w:autoSpaceDE w:val="0"/>
        <w:autoSpaceDN w:val="0"/>
        <w:adjustRightInd w:val="0"/>
        <w:rPr>
          <w:rFonts w:ascii="Arial" w:hAnsi="Arial" w:cs="Arial"/>
          <w:sz w:val="20"/>
          <w:szCs w:val="20"/>
        </w:rPr>
      </w:pPr>
      <w:r w:rsidRPr="00131219">
        <w:rPr>
          <w:rFonts w:ascii="Arial" w:hAnsi="Arial" w:cs="Arial"/>
          <w:sz w:val="20"/>
          <w:szCs w:val="20"/>
        </w:rPr>
        <w:t>non-exclusive license to use this document or portions of it for the purpose of preparing written product</w:t>
      </w:r>
    </w:p>
    <w:p w14:paraId="29B4E62C" w14:textId="77777777" w:rsidR="00DB3FF9" w:rsidRPr="00131219" w:rsidRDefault="00DB3FF9" w:rsidP="00DB3FF9">
      <w:pPr>
        <w:autoSpaceDE w:val="0"/>
        <w:autoSpaceDN w:val="0"/>
        <w:adjustRightInd w:val="0"/>
        <w:rPr>
          <w:rFonts w:ascii="Arial" w:hAnsi="Arial" w:cs="Arial"/>
          <w:sz w:val="20"/>
          <w:szCs w:val="20"/>
        </w:rPr>
      </w:pPr>
      <w:r w:rsidRPr="00131219">
        <w:rPr>
          <w:rFonts w:ascii="Arial" w:hAnsi="Arial" w:cs="Arial"/>
          <w:sz w:val="20"/>
          <w:szCs w:val="20"/>
        </w:rPr>
        <w:t>specifications. All information in this document as provided by Accurex Engineered Restaurant Systems</w:t>
      </w:r>
    </w:p>
    <w:p w14:paraId="1BEEF1F7" w14:textId="77777777" w:rsidR="00DB3FF9" w:rsidRPr="00131219" w:rsidRDefault="00DB3FF9" w:rsidP="00DB3FF9">
      <w:pPr>
        <w:autoSpaceDE w:val="0"/>
        <w:autoSpaceDN w:val="0"/>
        <w:adjustRightInd w:val="0"/>
        <w:rPr>
          <w:rFonts w:ascii="Arial" w:hAnsi="Arial" w:cs="Arial"/>
          <w:sz w:val="20"/>
          <w:szCs w:val="20"/>
        </w:rPr>
      </w:pPr>
      <w:r w:rsidRPr="00131219">
        <w:rPr>
          <w:rFonts w:ascii="Arial" w:hAnsi="Arial" w:cs="Arial"/>
          <w:sz w:val="20"/>
          <w:szCs w:val="20"/>
        </w:rPr>
        <w:t>is informational in nature and is provided without representation or warranty of any kind as to the user or</w:t>
      </w:r>
    </w:p>
    <w:p w14:paraId="38C54B40" w14:textId="77777777" w:rsidR="00DB3FF9" w:rsidRPr="00131219" w:rsidRDefault="00DB3FF9" w:rsidP="00DB3FF9">
      <w:pPr>
        <w:autoSpaceDE w:val="0"/>
        <w:autoSpaceDN w:val="0"/>
        <w:adjustRightInd w:val="0"/>
        <w:rPr>
          <w:rFonts w:ascii="Arial" w:hAnsi="Arial" w:cs="Arial"/>
          <w:sz w:val="20"/>
          <w:szCs w:val="20"/>
        </w:rPr>
      </w:pPr>
      <w:r w:rsidRPr="00131219">
        <w:rPr>
          <w:rFonts w:ascii="Arial" w:hAnsi="Arial" w:cs="Arial"/>
          <w:sz w:val="20"/>
          <w:szCs w:val="20"/>
        </w:rPr>
        <w:t>any other party, including, without limitation, ANY IMPLIED WARRANTY OF MERCHANTABILITY,</w:t>
      </w:r>
    </w:p>
    <w:p w14:paraId="03E4AAC6" w14:textId="77777777" w:rsidR="00DB3FF9" w:rsidRPr="00131219" w:rsidRDefault="00DB3FF9" w:rsidP="00DB3FF9">
      <w:pPr>
        <w:autoSpaceDE w:val="0"/>
        <w:autoSpaceDN w:val="0"/>
        <w:adjustRightInd w:val="0"/>
        <w:rPr>
          <w:rFonts w:ascii="Arial" w:hAnsi="Arial" w:cs="Arial"/>
          <w:sz w:val="20"/>
          <w:szCs w:val="20"/>
        </w:rPr>
      </w:pPr>
      <w:r w:rsidRPr="00131219">
        <w:rPr>
          <w:rFonts w:ascii="Arial" w:hAnsi="Arial" w:cs="Arial"/>
          <w:sz w:val="20"/>
          <w:szCs w:val="20"/>
        </w:rPr>
        <w:t>FITNESS FOR PARTICULAR PURPOSE, OR NON-INFRINGEMENT. To the greatest extent permitted</w:t>
      </w:r>
    </w:p>
    <w:p w14:paraId="76781D35" w14:textId="77777777" w:rsidR="00DB3FF9" w:rsidRPr="00131219" w:rsidRDefault="00DB3FF9" w:rsidP="00DB3FF9">
      <w:pPr>
        <w:autoSpaceDE w:val="0"/>
        <w:autoSpaceDN w:val="0"/>
        <w:adjustRightInd w:val="0"/>
        <w:rPr>
          <w:rFonts w:ascii="Arial" w:hAnsi="Arial" w:cs="Arial"/>
          <w:sz w:val="20"/>
          <w:szCs w:val="20"/>
        </w:rPr>
      </w:pPr>
      <w:r w:rsidRPr="00131219">
        <w:rPr>
          <w:rFonts w:ascii="Arial" w:hAnsi="Arial" w:cs="Arial"/>
          <w:sz w:val="20"/>
          <w:szCs w:val="20"/>
        </w:rPr>
        <w:t>by applicable law, Accurex Engineered Restaurant Systems assumes no liability, and User assumes all</w:t>
      </w:r>
    </w:p>
    <w:p w14:paraId="79056BB1" w14:textId="77777777" w:rsidR="00DB3FF9" w:rsidRPr="00131219" w:rsidRDefault="00DB3FF9" w:rsidP="00DB3FF9">
      <w:pPr>
        <w:autoSpaceDE w:val="0"/>
        <w:autoSpaceDN w:val="0"/>
        <w:adjustRightInd w:val="0"/>
        <w:rPr>
          <w:rFonts w:ascii="Arial" w:hAnsi="Arial" w:cs="Arial"/>
          <w:sz w:val="20"/>
          <w:szCs w:val="20"/>
        </w:rPr>
      </w:pPr>
      <w:r w:rsidRPr="00131219">
        <w:rPr>
          <w:rFonts w:ascii="Arial" w:hAnsi="Arial" w:cs="Arial"/>
          <w:sz w:val="20"/>
          <w:szCs w:val="20"/>
        </w:rPr>
        <w:t>liability and risk, for the use or results from the use of this document or the information contained herein,</w:t>
      </w:r>
    </w:p>
    <w:p w14:paraId="600165CD" w14:textId="77777777" w:rsidR="00DB3FF9" w:rsidRPr="00131219" w:rsidRDefault="00DB3FF9" w:rsidP="00DB3FF9">
      <w:pPr>
        <w:autoSpaceDE w:val="0"/>
        <w:autoSpaceDN w:val="0"/>
        <w:adjustRightInd w:val="0"/>
        <w:rPr>
          <w:rFonts w:ascii="Arial" w:hAnsi="Arial" w:cs="Arial"/>
          <w:sz w:val="20"/>
          <w:szCs w:val="20"/>
        </w:rPr>
      </w:pPr>
      <w:r w:rsidRPr="00131219">
        <w:rPr>
          <w:rFonts w:ascii="Arial" w:hAnsi="Arial" w:cs="Arial"/>
          <w:sz w:val="20"/>
          <w:szCs w:val="20"/>
        </w:rPr>
        <w:t xml:space="preserve">whether as modified by the user or not. Users should consult </w:t>
      </w:r>
      <w:hyperlink r:id="rId15" w:history="1">
        <w:r w:rsidRPr="00131219">
          <w:rPr>
            <w:rStyle w:val="Hyperlink"/>
            <w:rFonts w:ascii="Arial" w:hAnsi="Arial" w:cs="Arial"/>
            <w:b/>
            <w:bCs/>
            <w:color w:val="auto"/>
            <w:sz w:val="20"/>
            <w:szCs w:val="20"/>
          </w:rPr>
          <w:t>www.accurex.com</w:t>
        </w:r>
      </w:hyperlink>
      <w:r w:rsidRPr="00131219">
        <w:rPr>
          <w:rFonts w:ascii="Arial" w:hAnsi="Arial" w:cs="Arial"/>
          <w:b/>
          <w:bCs/>
          <w:sz w:val="20"/>
          <w:szCs w:val="20"/>
        </w:rPr>
        <w:t xml:space="preserve"> </w:t>
      </w:r>
      <w:r w:rsidRPr="00131219">
        <w:rPr>
          <w:rFonts w:ascii="Arial" w:hAnsi="Arial" w:cs="Arial"/>
          <w:sz w:val="20"/>
          <w:szCs w:val="20"/>
        </w:rPr>
        <w:t>to verify that this</w:t>
      </w:r>
    </w:p>
    <w:p w14:paraId="30AB5718" w14:textId="77777777" w:rsidR="00DB3FF9" w:rsidRPr="00131219" w:rsidRDefault="00DB3FF9" w:rsidP="00DB3FF9">
      <w:pPr>
        <w:autoSpaceDE w:val="0"/>
        <w:autoSpaceDN w:val="0"/>
        <w:adjustRightInd w:val="0"/>
        <w:spacing w:line="360" w:lineRule="auto"/>
        <w:rPr>
          <w:rFonts w:ascii="Arial" w:hAnsi="Arial" w:cs="Arial"/>
          <w:sz w:val="20"/>
          <w:szCs w:val="20"/>
        </w:rPr>
      </w:pPr>
      <w:r w:rsidRPr="00131219">
        <w:rPr>
          <w:rFonts w:ascii="Arial" w:hAnsi="Arial" w:cs="Arial"/>
          <w:sz w:val="20"/>
          <w:szCs w:val="20"/>
        </w:rPr>
        <w:t>document represents the most current version. ************************************************************************************************************************</w:t>
      </w:r>
    </w:p>
    <w:p w14:paraId="702F48BB" w14:textId="6BD668D2" w:rsidR="003260A0" w:rsidRPr="00131219" w:rsidRDefault="003260A0" w:rsidP="003260A0">
      <w:pPr>
        <w:autoSpaceDE w:val="0"/>
        <w:autoSpaceDN w:val="0"/>
        <w:adjustRightInd w:val="0"/>
        <w:rPr>
          <w:rFonts w:ascii="Arial" w:hAnsi="Arial" w:cs="Arial"/>
          <w:sz w:val="19"/>
          <w:szCs w:val="19"/>
        </w:rPr>
      </w:pPr>
      <w:r w:rsidRPr="00131219">
        <w:rPr>
          <w:rFonts w:ascii="Arial" w:hAnsi="Arial" w:cs="Arial"/>
          <w:sz w:val="19"/>
          <w:szCs w:val="19"/>
        </w:rPr>
        <w:t>Provide Accurex Exhaust Fan Model XCUE as shown on plans and in accordance with the following</w:t>
      </w:r>
    </w:p>
    <w:p w14:paraId="610617E1" w14:textId="77777777" w:rsidR="003260A0" w:rsidRPr="00131219" w:rsidRDefault="003260A0" w:rsidP="003260A0">
      <w:pPr>
        <w:autoSpaceDE w:val="0"/>
        <w:autoSpaceDN w:val="0"/>
        <w:adjustRightInd w:val="0"/>
        <w:rPr>
          <w:rFonts w:ascii="Arial" w:hAnsi="Arial" w:cs="Arial"/>
          <w:sz w:val="19"/>
          <w:szCs w:val="19"/>
        </w:rPr>
      </w:pPr>
      <w:r w:rsidRPr="00131219">
        <w:rPr>
          <w:rFonts w:ascii="Arial" w:hAnsi="Arial" w:cs="Arial"/>
          <w:sz w:val="19"/>
          <w:szCs w:val="19"/>
        </w:rPr>
        <w:t>specification:</w:t>
      </w:r>
    </w:p>
    <w:p w14:paraId="41CF0CF2" w14:textId="77777777" w:rsidR="003260A0" w:rsidRPr="00131219" w:rsidRDefault="003260A0" w:rsidP="003260A0">
      <w:pPr>
        <w:autoSpaceDE w:val="0"/>
        <w:autoSpaceDN w:val="0"/>
        <w:adjustRightInd w:val="0"/>
        <w:rPr>
          <w:rFonts w:ascii="Arial" w:hAnsi="Arial" w:cs="Arial"/>
          <w:sz w:val="19"/>
          <w:szCs w:val="19"/>
        </w:rPr>
      </w:pPr>
    </w:p>
    <w:p w14:paraId="3F308392" w14:textId="77777777" w:rsidR="003260A0" w:rsidRPr="00131219" w:rsidRDefault="003260A0" w:rsidP="003260A0">
      <w:pPr>
        <w:autoSpaceDE w:val="0"/>
        <w:autoSpaceDN w:val="0"/>
        <w:adjustRightInd w:val="0"/>
        <w:rPr>
          <w:rFonts w:ascii="Arial" w:hAnsi="Arial" w:cs="Arial"/>
          <w:sz w:val="19"/>
          <w:szCs w:val="19"/>
        </w:rPr>
      </w:pPr>
      <w:r w:rsidRPr="00131219">
        <w:rPr>
          <w:rFonts w:ascii="Arial" w:hAnsi="Arial" w:cs="Arial"/>
          <w:sz w:val="19"/>
          <w:szCs w:val="19"/>
        </w:rPr>
        <w:t>Roof exhaust fans shall be upblast centrifugal direct drive type. The fan wheel shall be centrifugal</w:t>
      </w:r>
    </w:p>
    <w:p w14:paraId="433441D8" w14:textId="3B98F01B" w:rsidR="003260A0" w:rsidRPr="00131219" w:rsidRDefault="003260A0" w:rsidP="003260A0">
      <w:pPr>
        <w:autoSpaceDE w:val="0"/>
        <w:autoSpaceDN w:val="0"/>
        <w:adjustRightInd w:val="0"/>
        <w:rPr>
          <w:rFonts w:ascii="Arial" w:hAnsi="Arial" w:cs="Arial"/>
          <w:sz w:val="19"/>
          <w:szCs w:val="19"/>
        </w:rPr>
      </w:pPr>
      <w:r w:rsidRPr="00131219">
        <w:rPr>
          <w:rFonts w:ascii="Arial" w:hAnsi="Arial" w:cs="Arial"/>
          <w:sz w:val="19"/>
          <w:szCs w:val="19"/>
        </w:rPr>
        <w:t>backward inclined and shall include a wheel cone carefully matched to the inlet</w:t>
      </w:r>
    </w:p>
    <w:p w14:paraId="46CED216" w14:textId="77777777" w:rsidR="003260A0" w:rsidRPr="00131219" w:rsidRDefault="003260A0" w:rsidP="003260A0">
      <w:pPr>
        <w:autoSpaceDE w:val="0"/>
        <w:autoSpaceDN w:val="0"/>
        <w:adjustRightInd w:val="0"/>
        <w:rPr>
          <w:rFonts w:ascii="Arial" w:hAnsi="Arial" w:cs="Arial"/>
          <w:sz w:val="19"/>
          <w:szCs w:val="19"/>
        </w:rPr>
      </w:pPr>
      <w:r w:rsidRPr="00131219">
        <w:rPr>
          <w:rFonts w:ascii="Arial" w:hAnsi="Arial" w:cs="Arial"/>
          <w:sz w:val="19"/>
          <w:szCs w:val="19"/>
        </w:rPr>
        <w:t>cone for precise running tolerances. Wheels shall be statically and dynamically balanced.</w:t>
      </w:r>
    </w:p>
    <w:p w14:paraId="075E6EF0" w14:textId="77777777" w:rsidR="003260A0" w:rsidRPr="00131219" w:rsidRDefault="003260A0" w:rsidP="003260A0">
      <w:pPr>
        <w:autoSpaceDE w:val="0"/>
        <w:autoSpaceDN w:val="0"/>
        <w:adjustRightInd w:val="0"/>
        <w:rPr>
          <w:rFonts w:ascii="Arial" w:hAnsi="Arial" w:cs="Arial"/>
          <w:sz w:val="19"/>
          <w:szCs w:val="19"/>
        </w:rPr>
      </w:pPr>
    </w:p>
    <w:p w14:paraId="4CD2919A" w14:textId="77777777" w:rsidR="003260A0" w:rsidRPr="00131219" w:rsidRDefault="003260A0" w:rsidP="003260A0">
      <w:pPr>
        <w:autoSpaceDE w:val="0"/>
        <w:autoSpaceDN w:val="0"/>
        <w:adjustRightInd w:val="0"/>
        <w:rPr>
          <w:rFonts w:ascii="Arial" w:hAnsi="Arial" w:cs="Arial"/>
          <w:sz w:val="19"/>
          <w:szCs w:val="19"/>
        </w:rPr>
      </w:pPr>
      <w:r w:rsidRPr="00131219">
        <w:rPr>
          <w:rFonts w:ascii="Arial" w:hAnsi="Arial" w:cs="Arial"/>
          <w:sz w:val="19"/>
          <w:szCs w:val="19"/>
        </w:rPr>
        <w:t>The fan housing shall be constructed of heave gauge aluminum with a rigid internal support structure.</w:t>
      </w:r>
    </w:p>
    <w:p w14:paraId="4528A56D" w14:textId="77777777" w:rsidR="003260A0" w:rsidRPr="00131219" w:rsidRDefault="003260A0" w:rsidP="003260A0">
      <w:pPr>
        <w:autoSpaceDE w:val="0"/>
        <w:autoSpaceDN w:val="0"/>
        <w:adjustRightInd w:val="0"/>
        <w:rPr>
          <w:rFonts w:ascii="Arial" w:hAnsi="Arial" w:cs="Arial"/>
          <w:sz w:val="19"/>
          <w:szCs w:val="19"/>
        </w:rPr>
      </w:pPr>
      <w:r w:rsidRPr="00131219">
        <w:rPr>
          <w:rFonts w:ascii="Arial" w:hAnsi="Arial" w:cs="Arial"/>
          <w:sz w:val="19"/>
          <w:szCs w:val="19"/>
        </w:rPr>
        <w:t>Wind bands shall have a rolled bead for added strength and shall be joined to curb caps with a leak proof,</w:t>
      </w:r>
    </w:p>
    <w:p w14:paraId="435F1054" w14:textId="77777777" w:rsidR="003260A0" w:rsidRPr="00131219" w:rsidRDefault="003260A0" w:rsidP="003260A0">
      <w:pPr>
        <w:autoSpaceDE w:val="0"/>
        <w:autoSpaceDN w:val="0"/>
        <w:adjustRightInd w:val="0"/>
        <w:rPr>
          <w:rFonts w:ascii="Arial" w:hAnsi="Arial" w:cs="Arial"/>
          <w:sz w:val="19"/>
          <w:szCs w:val="19"/>
        </w:rPr>
      </w:pPr>
      <w:r w:rsidRPr="00131219">
        <w:rPr>
          <w:rFonts w:ascii="Arial" w:hAnsi="Arial" w:cs="Arial"/>
          <w:sz w:val="19"/>
          <w:szCs w:val="19"/>
        </w:rPr>
        <w:t>continuously welded seam.</w:t>
      </w:r>
    </w:p>
    <w:p w14:paraId="3102362A" w14:textId="77777777" w:rsidR="003260A0" w:rsidRPr="00131219" w:rsidRDefault="003260A0" w:rsidP="003260A0">
      <w:pPr>
        <w:autoSpaceDE w:val="0"/>
        <w:autoSpaceDN w:val="0"/>
        <w:adjustRightInd w:val="0"/>
        <w:rPr>
          <w:rFonts w:ascii="Arial" w:hAnsi="Arial" w:cs="Arial"/>
          <w:sz w:val="19"/>
          <w:szCs w:val="19"/>
        </w:rPr>
      </w:pPr>
    </w:p>
    <w:p w14:paraId="3CE4C652" w14:textId="77777777" w:rsidR="003260A0" w:rsidRPr="00131219" w:rsidRDefault="003260A0" w:rsidP="003260A0">
      <w:pPr>
        <w:autoSpaceDE w:val="0"/>
        <w:autoSpaceDN w:val="0"/>
        <w:adjustRightInd w:val="0"/>
        <w:rPr>
          <w:rFonts w:ascii="Arial" w:hAnsi="Arial" w:cs="Arial"/>
          <w:sz w:val="19"/>
          <w:szCs w:val="19"/>
        </w:rPr>
      </w:pPr>
      <w:r w:rsidRPr="00131219">
        <w:rPr>
          <w:rFonts w:ascii="Arial" w:hAnsi="Arial" w:cs="Arial"/>
          <w:sz w:val="19"/>
          <w:szCs w:val="19"/>
        </w:rPr>
        <w:t>Motors shall be mounted out of the airstream on vibration isolators. Fresh air for motor cooling shall be</w:t>
      </w:r>
    </w:p>
    <w:p w14:paraId="2F990232" w14:textId="77777777" w:rsidR="003260A0" w:rsidRPr="00131219" w:rsidRDefault="003260A0" w:rsidP="003260A0">
      <w:pPr>
        <w:autoSpaceDE w:val="0"/>
        <w:autoSpaceDN w:val="0"/>
        <w:adjustRightInd w:val="0"/>
        <w:rPr>
          <w:rFonts w:ascii="Arial" w:hAnsi="Arial" w:cs="Arial"/>
          <w:sz w:val="19"/>
          <w:szCs w:val="19"/>
        </w:rPr>
      </w:pPr>
      <w:r w:rsidRPr="00131219">
        <w:rPr>
          <w:rFonts w:ascii="Arial" w:hAnsi="Arial" w:cs="Arial"/>
          <w:sz w:val="19"/>
          <w:szCs w:val="19"/>
        </w:rPr>
        <w:t>drawn into the motor compartment from an area free of discharge contaminants. Motors shall be readily</w:t>
      </w:r>
    </w:p>
    <w:p w14:paraId="1BF5F9CE" w14:textId="77777777" w:rsidR="003260A0" w:rsidRPr="00131219" w:rsidRDefault="003260A0" w:rsidP="003260A0">
      <w:pPr>
        <w:autoSpaceDE w:val="0"/>
        <w:autoSpaceDN w:val="0"/>
        <w:adjustRightInd w:val="0"/>
        <w:rPr>
          <w:rFonts w:ascii="Arial" w:hAnsi="Arial" w:cs="Arial"/>
          <w:sz w:val="19"/>
          <w:szCs w:val="19"/>
        </w:rPr>
      </w:pPr>
      <w:r w:rsidRPr="00131219">
        <w:rPr>
          <w:rFonts w:ascii="Arial" w:hAnsi="Arial" w:cs="Arial"/>
          <w:sz w:val="19"/>
          <w:szCs w:val="19"/>
        </w:rPr>
        <w:t>accessible for maintenance.</w:t>
      </w:r>
    </w:p>
    <w:p w14:paraId="467D0BCF" w14:textId="77777777" w:rsidR="003260A0" w:rsidRPr="00131219" w:rsidRDefault="003260A0" w:rsidP="003260A0">
      <w:pPr>
        <w:autoSpaceDE w:val="0"/>
        <w:autoSpaceDN w:val="0"/>
        <w:adjustRightInd w:val="0"/>
        <w:rPr>
          <w:rFonts w:ascii="Arial" w:hAnsi="Arial" w:cs="Arial"/>
          <w:sz w:val="19"/>
          <w:szCs w:val="19"/>
        </w:rPr>
      </w:pPr>
    </w:p>
    <w:p w14:paraId="463AD1FA" w14:textId="3D0EDD88" w:rsidR="003260A0" w:rsidRPr="00131219" w:rsidRDefault="003260A0" w:rsidP="003260A0">
      <w:pPr>
        <w:autoSpaceDE w:val="0"/>
        <w:autoSpaceDN w:val="0"/>
        <w:adjustRightInd w:val="0"/>
        <w:rPr>
          <w:rFonts w:ascii="Arial" w:hAnsi="Arial" w:cs="Arial"/>
          <w:sz w:val="19"/>
          <w:szCs w:val="19"/>
        </w:rPr>
      </w:pPr>
      <w:r w:rsidRPr="00131219">
        <w:rPr>
          <w:rFonts w:ascii="Arial" w:hAnsi="Arial" w:cs="Arial"/>
          <w:sz w:val="19"/>
          <w:szCs w:val="19"/>
        </w:rPr>
        <w:t>A disconnect switch shall be factory installed and wired from the fan motor to a junction box either within or outside of the motor compartment. A conduit chase shall be provided through the curb cap to the motor compartment for ease of electrical wiring for applications when national and local code restrictions allow.</w:t>
      </w:r>
    </w:p>
    <w:p w14:paraId="59962C20" w14:textId="77777777" w:rsidR="003260A0" w:rsidRPr="00131219" w:rsidRDefault="003260A0" w:rsidP="003260A0">
      <w:pPr>
        <w:autoSpaceDE w:val="0"/>
        <w:autoSpaceDN w:val="0"/>
        <w:adjustRightInd w:val="0"/>
        <w:rPr>
          <w:rFonts w:ascii="Arial" w:hAnsi="Arial" w:cs="Arial"/>
          <w:sz w:val="19"/>
          <w:szCs w:val="19"/>
        </w:rPr>
      </w:pPr>
    </w:p>
    <w:p w14:paraId="7127AC53" w14:textId="77777777" w:rsidR="003260A0" w:rsidRPr="00131219" w:rsidRDefault="003260A0" w:rsidP="003260A0">
      <w:pPr>
        <w:autoSpaceDE w:val="0"/>
        <w:autoSpaceDN w:val="0"/>
        <w:adjustRightInd w:val="0"/>
        <w:rPr>
          <w:rFonts w:ascii="Arial" w:hAnsi="Arial" w:cs="Arial"/>
          <w:sz w:val="19"/>
          <w:szCs w:val="19"/>
        </w:rPr>
      </w:pPr>
      <w:r w:rsidRPr="00131219">
        <w:rPr>
          <w:rFonts w:ascii="Arial" w:hAnsi="Arial" w:cs="Arial"/>
          <w:sz w:val="19"/>
          <w:szCs w:val="19"/>
        </w:rPr>
        <w:t>All fans shall bear the AMCA Certified Ratings Seal for sound and air performance.</w:t>
      </w:r>
    </w:p>
    <w:p w14:paraId="1A0AF127" w14:textId="77777777" w:rsidR="003260A0" w:rsidRPr="00131219" w:rsidRDefault="003260A0" w:rsidP="003260A0">
      <w:pPr>
        <w:autoSpaceDE w:val="0"/>
        <w:autoSpaceDN w:val="0"/>
        <w:adjustRightInd w:val="0"/>
        <w:rPr>
          <w:rFonts w:ascii="Arial" w:hAnsi="Arial" w:cs="Arial"/>
          <w:sz w:val="19"/>
          <w:szCs w:val="19"/>
        </w:rPr>
      </w:pPr>
      <w:r w:rsidRPr="00131219">
        <w:rPr>
          <w:rFonts w:ascii="Arial" w:hAnsi="Arial" w:cs="Arial"/>
          <w:sz w:val="19"/>
          <w:szCs w:val="19"/>
        </w:rPr>
        <w:t>Each fan shall bear a permanently affixed manufacturer's engraved metal nameplate containing the</w:t>
      </w:r>
    </w:p>
    <w:p w14:paraId="30D22888" w14:textId="77777777" w:rsidR="003260A0" w:rsidRPr="00131219" w:rsidRDefault="003260A0" w:rsidP="003260A0">
      <w:pPr>
        <w:autoSpaceDE w:val="0"/>
        <w:autoSpaceDN w:val="0"/>
        <w:adjustRightInd w:val="0"/>
        <w:rPr>
          <w:rFonts w:ascii="Arial" w:hAnsi="Arial" w:cs="Arial"/>
          <w:sz w:val="19"/>
          <w:szCs w:val="19"/>
        </w:rPr>
      </w:pPr>
      <w:r w:rsidRPr="00131219">
        <w:rPr>
          <w:rFonts w:ascii="Arial" w:hAnsi="Arial" w:cs="Arial"/>
          <w:sz w:val="19"/>
          <w:szCs w:val="19"/>
        </w:rPr>
        <w:t>model number and individual serial number for future identification.</w:t>
      </w:r>
    </w:p>
    <w:p w14:paraId="0969A833" w14:textId="77777777" w:rsidR="003260A0" w:rsidRPr="00131219" w:rsidRDefault="003260A0" w:rsidP="672A03AC">
      <w:pPr>
        <w:autoSpaceDE w:val="0"/>
        <w:autoSpaceDN w:val="0"/>
        <w:adjustRightInd w:val="0"/>
        <w:rPr>
          <w:rFonts w:ascii="Arial" w:hAnsi="Arial" w:cs="Arial"/>
          <w:strike/>
          <w:sz w:val="19"/>
          <w:szCs w:val="19"/>
        </w:rPr>
      </w:pPr>
    </w:p>
    <w:p w14:paraId="34BA09CF" w14:textId="68C3E30C" w:rsidR="003260A0" w:rsidRPr="00131219" w:rsidRDefault="12AEC79B" w:rsidP="672A03AC">
      <w:pPr>
        <w:autoSpaceDE w:val="0"/>
        <w:autoSpaceDN w:val="0"/>
        <w:adjustRightInd w:val="0"/>
        <w:rPr>
          <w:rFonts w:ascii="Arial" w:hAnsi="Arial" w:cs="Arial"/>
          <w:strike/>
          <w:sz w:val="19"/>
          <w:szCs w:val="19"/>
        </w:rPr>
      </w:pPr>
      <w:r w:rsidRPr="00131219">
        <w:rPr>
          <w:rFonts w:ascii="Arial" w:hAnsi="Arial" w:cs="Arial"/>
          <w:sz w:val="19"/>
          <w:szCs w:val="19"/>
        </w:rPr>
        <w:t>Fans shall be listed by Underwriters Laboratory for UL/</w:t>
      </w:r>
      <w:proofErr w:type="spellStart"/>
      <w:r w:rsidRPr="00131219">
        <w:rPr>
          <w:rFonts w:ascii="Arial" w:hAnsi="Arial" w:cs="Arial"/>
          <w:sz w:val="19"/>
          <w:szCs w:val="19"/>
        </w:rPr>
        <w:t>cUL</w:t>
      </w:r>
      <w:proofErr w:type="spellEnd"/>
      <w:r w:rsidRPr="00131219">
        <w:rPr>
          <w:rFonts w:ascii="Arial" w:hAnsi="Arial" w:cs="Arial"/>
          <w:sz w:val="19"/>
          <w:szCs w:val="19"/>
        </w:rPr>
        <w:t xml:space="preserve"> 762 or UL/</w:t>
      </w:r>
      <w:proofErr w:type="spellStart"/>
      <w:r w:rsidRPr="00131219">
        <w:rPr>
          <w:rFonts w:ascii="Arial" w:hAnsi="Arial" w:cs="Arial"/>
          <w:sz w:val="19"/>
          <w:szCs w:val="19"/>
        </w:rPr>
        <w:t>cUL</w:t>
      </w:r>
      <w:proofErr w:type="spellEnd"/>
      <w:r w:rsidRPr="00131219">
        <w:rPr>
          <w:rFonts w:ascii="Arial" w:hAnsi="Arial" w:cs="Arial"/>
          <w:sz w:val="19"/>
          <w:szCs w:val="19"/>
        </w:rPr>
        <w:t xml:space="preserve"> 705 where applicable.</w:t>
      </w:r>
    </w:p>
    <w:p w14:paraId="60172AA1" w14:textId="77777777" w:rsidR="003260A0" w:rsidRPr="00131219" w:rsidRDefault="003260A0" w:rsidP="003260A0">
      <w:pPr>
        <w:autoSpaceDE w:val="0"/>
        <w:autoSpaceDN w:val="0"/>
        <w:adjustRightInd w:val="0"/>
        <w:rPr>
          <w:rFonts w:ascii="Arial" w:hAnsi="Arial" w:cs="Arial"/>
          <w:sz w:val="19"/>
          <w:szCs w:val="19"/>
        </w:rPr>
      </w:pPr>
    </w:p>
    <w:p w14:paraId="73CB59EC" w14:textId="72F6635A" w:rsidR="003260A0" w:rsidRPr="00131219" w:rsidRDefault="003260A0" w:rsidP="003260A0">
      <w:pPr>
        <w:autoSpaceDE w:val="0"/>
        <w:autoSpaceDN w:val="0"/>
        <w:adjustRightInd w:val="0"/>
        <w:rPr>
          <w:rFonts w:ascii="Arial" w:hAnsi="Arial" w:cs="Arial"/>
          <w:sz w:val="19"/>
          <w:szCs w:val="19"/>
        </w:rPr>
      </w:pPr>
      <w:r w:rsidRPr="00131219">
        <w:rPr>
          <w:rFonts w:ascii="Arial" w:hAnsi="Arial" w:cs="Arial"/>
          <w:sz w:val="19"/>
          <w:szCs w:val="19"/>
        </w:rPr>
        <w:t>Fans shall be Model XCUE as manufactured by Accurex.</w:t>
      </w:r>
    </w:p>
    <w:p w14:paraId="5B45A11A" w14:textId="77777777" w:rsidR="003260A0" w:rsidRPr="00131219" w:rsidRDefault="003260A0" w:rsidP="003260A0">
      <w:pPr>
        <w:autoSpaceDE w:val="0"/>
        <w:autoSpaceDN w:val="0"/>
        <w:adjustRightInd w:val="0"/>
        <w:rPr>
          <w:rFonts w:ascii="Arial" w:hAnsi="Arial" w:cs="Arial"/>
          <w:sz w:val="19"/>
          <w:szCs w:val="19"/>
        </w:rPr>
      </w:pPr>
    </w:p>
    <w:p w14:paraId="194251B7" w14:textId="77777777" w:rsidR="003260A0" w:rsidRPr="00131219" w:rsidRDefault="003260A0" w:rsidP="003260A0">
      <w:pPr>
        <w:autoSpaceDE w:val="0"/>
        <w:autoSpaceDN w:val="0"/>
        <w:adjustRightInd w:val="0"/>
        <w:rPr>
          <w:rFonts w:ascii="Arial" w:hAnsi="Arial" w:cs="Arial"/>
          <w:sz w:val="19"/>
          <w:szCs w:val="19"/>
        </w:rPr>
      </w:pPr>
      <w:r w:rsidRPr="00131219">
        <w:rPr>
          <w:rFonts w:ascii="Arial" w:hAnsi="Arial" w:cs="Arial"/>
          <w:sz w:val="19"/>
          <w:szCs w:val="19"/>
        </w:rPr>
        <w:t>Due to continuous research Accurex reserves the right to change specifications without notice.</w:t>
      </w:r>
    </w:p>
    <w:p w14:paraId="7ACBC396" w14:textId="77777777" w:rsidR="007B4AA9" w:rsidRPr="00131219" w:rsidRDefault="007B4AA9" w:rsidP="008F68FF">
      <w:pPr>
        <w:autoSpaceDE w:val="0"/>
        <w:autoSpaceDN w:val="0"/>
        <w:adjustRightInd w:val="0"/>
        <w:spacing w:line="480" w:lineRule="auto"/>
        <w:rPr>
          <w:rFonts w:ascii="Arial" w:hAnsi="Arial" w:cs="Arial"/>
          <w:b/>
          <w:strike/>
          <w:sz w:val="22"/>
          <w:szCs w:val="22"/>
          <w:u w:val="single"/>
        </w:rPr>
      </w:pPr>
    </w:p>
    <w:p w14:paraId="28634A23" w14:textId="77777777" w:rsidR="00131219" w:rsidRPr="00131219" w:rsidRDefault="00131219" w:rsidP="008F68FF">
      <w:pPr>
        <w:autoSpaceDE w:val="0"/>
        <w:autoSpaceDN w:val="0"/>
        <w:adjustRightInd w:val="0"/>
        <w:spacing w:line="480" w:lineRule="auto"/>
        <w:rPr>
          <w:rFonts w:ascii="Arial" w:hAnsi="Arial" w:cs="Arial"/>
          <w:b/>
          <w:sz w:val="22"/>
          <w:szCs w:val="22"/>
          <w:u w:val="single"/>
        </w:rPr>
      </w:pPr>
    </w:p>
    <w:p w14:paraId="3D68CDD3" w14:textId="230C4296" w:rsidR="003E6122" w:rsidRPr="00131219" w:rsidRDefault="00A146E9" w:rsidP="008F68FF">
      <w:pPr>
        <w:autoSpaceDE w:val="0"/>
        <w:autoSpaceDN w:val="0"/>
        <w:adjustRightInd w:val="0"/>
        <w:spacing w:line="480" w:lineRule="auto"/>
        <w:rPr>
          <w:rFonts w:ascii="Arial" w:hAnsi="Arial" w:cs="Arial"/>
          <w:b/>
          <w:sz w:val="22"/>
          <w:szCs w:val="22"/>
          <w:u w:val="single"/>
        </w:rPr>
      </w:pPr>
      <w:bookmarkStart w:id="2" w:name="XCUBE"/>
      <w:r w:rsidRPr="00131219">
        <w:rPr>
          <w:rFonts w:ascii="Arial" w:hAnsi="Arial" w:cs="Arial"/>
          <w:b/>
          <w:sz w:val="22"/>
          <w:szCs w:val="22"/>
          <w:u w:val="single"/>
        </w:rPr>
        <w:lastRenderedPageBreak/>
        <w:t>XCUBE</w:t>
      </w:r>
      <w:r w:rsidR="00504438" w:rsidRPr="00131219">
        <w:rPr>
          <w:rFonts w:ascii="Arial" w:hAnsi="Arial" w:cs="Arial"/>
          <w:b/>
          <w:sz w:val="22"/>
          <w:szCs w:val="22"/>
          <w:u w:val="single"/>
        </w:rPr>
        <w:t xml:space="preserve"> </w:t>
      </w:r>
      <w:bookmarkEnd w:id="2"/>
      <w:r w:rsidR="00504438" w:rsidRPr="00131219">
        <w:rPr>
          <w:rFonts w:ascii="Arial" w:hAnsi="Arial" w:cs="Arial"/>
          <w:b/>
          <w:sz w:val="22"/>
          <w:szCs w:val="22"/>
          <w:u w:val="single"/>
        </w:rPr>
        <w:t>Specification</w:t>
      </w:r>
      <w:bookmarkEnd w:id="0"/>
    </w:p>
    <w:p w14:paraId="78ACE5F3" w14:textId="77777777" w:rsidR="007E294A" w:rsidRDefault="00504438" w:rsidP="00634CAB">
      <w:pPr>
        <w:pStyle w:val="Default"/>
        <w:rPr>
          <w:sz w:val="20"/>
          <w:szCs w:val="20"/>
        </w:rPr>
      </w:pPr>
      <w:r>
        <w:rPr>
          <w:sz w:val="20"/>
          <w:szCs w:val="20"/>
        </w:rPr>
        <w:t>Roof Upblast, Belt Driven Fan</w:t>
      </w:r>
    </w:p>
    <w:p w14:paraId="1BFE945D" w14:textId="77777777" w:rsidR="008F68FF" w:rsidRPr="007E294A" w:rsidRDefault="008F68FF" w:rsidP="008F68FF">
      <w:pPr>
        <w:pStyle w:val="Default"/>
        <w:rPr>
          <w:sz w:val="20"/>
          <w:szCs w:val="20"/>
        </w:rPr>
      </w:pPr>
    </w:p>
    <w:p w14:paraId="108E7BA5" w14:textId="77777777" w:rsidR="002752D1" w:rsidRDefault="002752D1" w:rsidP="002752D1">
      <w:pPr>
        <w:autoSpaceDE w:val="0"/>
        <w:autoSpaceDN w:val="0"/>
        <w:adjustRightInd w:val="0"/>
        <w:rPr>
          <w:rFonts w:ascii="Arial" w:hAnsi="Arial" w:cs="Arial"/>
          <w:color w:val="000000"/>
          <w:sz w:val="20"/>
          <w:szCs w:val="20"/>
        </w:rPr>
      </w:pPr>
      <w:r>
        <w:rPr>
          <w:rFonts w:ascii="Arial" w:hAnsi="Arial" w:cs="Arial"/>
          <w:color w:val="000000"/>
          <w:sz w:val="20"/>
          <w:szCs w:val="20"/>
        </w:rPr>
        <w:t>************************************************************************************************************************</w:t>
      </w:r>
    </w:p>
    <w:p w14:paraId="452A23D6" w14:textId="77777777" w:rsidR="00504438" w:rsidRPr="00504438" w:rsidRDefault="00504438" w:rsidP="00504438">
      <w:pPr>
        <w:autoSpaceDE w:val="0"/>
        <w:autoSpaceDN w:val="0"/>
        <w:adjustRightInd w:val="0"/>
        <w:rPr>
          <w:rFonts w:ascii="Arial" w:hAnsi="Arial" w:cs="Arial"/>
          <w:color w:val="000000"/>
          <w:sz w:val="20"/>
          <w:szCs w:val="20"/>
        </w:rPr>
      </w:pPr>
      <w:r w:rsidRPr="00504438">
        <w:rPr>
          <w:rFonts w:ascii="Arial" w:hAnsi="Arial" w:cs="Arial"/>
          <w:color w:val="000000"/>
          <w:sz w:val="20"/>
          <w:szCs w:val="20"/>
        </w:rPr>
        <w:t>Note to User: This document is subject to copyright protection and is proprietary to Accurex Engineered</w:t>
      </w:r>
    </w:p>
    <w:p w14:paraId="7CAD99BC" w14:textId="77777777" w:rsidR="00504438" w:rsidRPr="00504438" w:rsidRDefault="00504438" w:rsidP="00504438">
      <w:pPr>
        <w:autoSpaceDE w:val="0"/>
        <w:autoSpaceDN w:val="0"/>
        <w:adjustRightInd w:val="0"/>
        <w:rPr>
          <w:rFonts w:ascii="Arial" w:hAnsi="Arial" w:cs="Arial"/>
          <w:color w:val="000000"/>
          <w:sz w:val="20"/>
          <w:szCs w:val="20"/>
        </w:rPr>
      </w:pPr>
      <w:r w:rsidRPr="00504438">
        <w:rPr>
          <w:rFonts w:ascii="Arial" w:hAnsi="Arial" w:cs="Arial"/>
          <w:color w:val="000000"/>
          <w:sz w:val="20"/>
          <w:szCs w:val="20"/>
        </w:rPr>
        <w:t>Restaurant Systems. However, Accurex Engineered Restaurant Systems authorizes the user a limited</w:t>
      </w:r>
    </w:p>
    <w:p w14:paraId="2AEFCF10" w14:textId="77777777" w:rsidR="00504438" w:rsidRPr="00504438" w:rsidRDefault="00504438" w:rsidP="00504438">
      <w:pPr>
        <w:autoSpaceDE w:val="0"/>
        <w:autoSpaceDN w:val="0"/>
        <w:adjustRightInd w:val="0"/>
        <w:rPr>
          <w:rFonts w:ascii="Arial" w:hAnsi="Arial" w:cs="Arial"/>
          <w:color w:val="000000"/>
          <w:sz w:val="20"/>
          <w:szCs w:val="20"/>
        </w:rPr>
      </w:pPr>
      <w:r w:rsidRPr="00504438">
        <w:rPr>
          <w:rFonts w:ascii="Arial" w:hAnsi="Arial" w:cs="Arial"/>
          <w:color w:val="000000"/>
          <w:sz w:val="20"/>
          <w:szCs w:val="20"/>
        </w:rPr>
        <w:t>non-exclusive license to use this document or portions of it for the purpose of preparing written product</w:t>
      </w:r>
    </w:p>
    <w:p w14:paraId="4CE765C3" w14:textId="77777777" w:rsidR="00504438" w:rsidRPr="00504438" w:rsidRDefault="00504438" w:rsidP="00504438">
      <w:pPr>
        <w:autoSpaceDE w:val="0"/>
        <w:autoSpaceDN w:val="0"/>
        <w:adjustRightInd w:val="0"/>
        <w:rPr>
          <w:rFonts w:ascii="Arial" w:hAnsi="Arial" w:cs="Arial"/>
          <w:color w:val="000000"/>
          <w:sz w:val="20"/>
          <w:szCs w:val="20"/>
        </w:rPr>
      </w:pPr>
      <w:r w:rsidRPr="00504438">
        <w:rPr>
          <w:rFonts w:ascii="Arial" w:hAnsi="Arial" w:cs="Arial"/>
          <w:color w:val="000000"/>
          <w:sz w:val="20"/>
          <w:szCs w:val="20"/>
        </w:rPr>
        <w:t>specifications. All information in this document as provided by Accurex Engineered Restaurant Systems</w:t>
      </w:r>
    </w:p>
    <w:p w14:paraId="6437D895" w14:textId="77777777" w:rsidR="00504438" w:rsidRPr="00504438" w:rsidRDefault="00504438" w:rsidP="00504438">
      <w:pPr>
        <w:autoSpaceDE w:val="0"/>
        <w:autoSpaceDN w:val="0"/>
        <w:adjustRightInd w:val="0"/>
        <w:rPr>
          <w:rFonts w:ascii="Arial" w:hAnsi="Arial" w:cs="Arial"/>
          <w:color w:val="000000"/>
          <w:sz w:val="20"/>
          <w:szCs w:val="20"/>
        </w:rPr>
      </w:pPr>
      <w:r w:rsidRPr="00504438">
        <w:rPr>
          <w:rFonts w:ascii="Arial" w:hAnsi="Arial" w:cs="Arial"/>
          <w:color w:val="000000"/>
          <w:sz w:val="20"/>
          <w:szCs w:val="20"/>
        </w:rPr>
        <w:t>is informational in nature and is provided without representation or warranty of any kind as to the user or</w:t>
      </w:r>
    </w:p>
    <w:p w14:paraId="4D7CB7CD" w14:textId="77777777" w:rsidR="00504438" w:rsidRPr="00504438" w:rsidRDefault="00504438" w:rsidP="00504438">
      <w:pPr>
        <w:autoSpaceDE w:val="0"/>
        <w:autoSpaceDN w:val="0"/>
        <w:adjustRightInd w:val="0"/>
        <w:rPr>
          <w:rFonts w:ascii="Arial" w:hAnsi="Arial" w:cs="Arial"/>
          <w:color w:val="000000"/>
          <w:sz w:val="20"/>
          <w:szCs w:val="20"/>
        </w:rPr>
      </w:pPr>
      <w:r w:rsidRPr="00504438">
        <w:rPr>
          <w:rFonts w:ascii="Arial" w:hAnsi="Arial" w:cs="Arial"/>
          <w:color w:val="000000"/>
          <w:sz w:val="20"/>
          <w:szCs w:val="20"/>
        </w:rPr>
        <w:t>any other party, including, without limitation, ANY IMPLIED WARRANTY OF MERCHANTABILITY,</w:t>
      </w:r>
    </w:p>
    <w:p w14:paraId="44A40DFC" w14:textId="77777777" w:rsidR="00504438" w:rsidRPr="00504438" w:rsidRDefault="00504438" w:rsidP="00504438">
      <w:pPr>
        <w:autoSpaceDE w:val="0"/>
        <w:autoSpaceDN w:val="0"/>
        <w:adjustRightInd w:val="0"/>
        <w:rPr>
          <w:rFonts w:ascii="Arial" w:hAnsi="Arial" w:cs="Arial"/>
          <w:color w:val="000000"/>
          <w:sz w:val="20"/>
          <w:szCs w:val="20"/>
        </w:rPr>
      </w:pPr>
      <w:r w:rsidRPr="00504438">
        <w:rPr>
          <w:rFonts w:ascii="Arial" w:hAnsi="Arial" w:cs="Arial"/>
          <w:color w:val="000000"/>
          <w:sz w:val="20"/>
          <w:szCs w:val="20"/>
        </w:rPr>
        <w:t>FITNESS FOR PARTICULAR PURPOSE, OR NON-INFRINGEMENT. To the greatest extent permitted</w:t>
      </w:r>
    </w:p>
    <w:p w14:paraId="64B96692" w14:textId="77777777" w:rsidR="00504438" w:rsidRPr="00504438" w:rsidRDefault="00504438" w:rsidP="00504438">
      <w:pPr>
        <w:autoSpaceDE w:val="0"/>
        <w:autoSpaceDN w:val="0"/>
        <w:adjustRightInd w:val="0"/>
        <w:rPr>
          <w:rFonts w:ascii="Arial" w:hAnsi="Arial" w:cs="Arial"/>
          <w:color w:val="000000"/>
          <w:sz w:val="20"/>
          <w:szCs w:val="20"/>
        </w:rPr>
      </w:pPr>
      <w:r w:rsidRPr="00504438">
        <w:rPr>
          <w:rFonts w:ascii="Arial" w:hAnsi="Arial" w:cs="Arial"/>
          <w:color w:val="000000"/>
          <w:sz w:val="20"/>
          <w:szCs w:val="20"/>
        </w:rPr>
        <w:t>by applicable law, Accurex Engineered Restaurant Systems assumes no liability, and User assumes all</w:t>
      </w:r>
    </w:p>
    <w:p w14:paraId="37A0C9B4" w14:textId="77777777" w:rsidR="00504438" w:rsidRPr="00504438" w:rsidRDefault="00504438" w:rsidP="00504438">
      <w:pPr>
        <w:autoSpaceDE w:val="0"/>
        <w:autoSpaceDN w:val="0"/>
        <w:adjustRightInd w:val="0"/>
        <w:rPr>
          <w:rFonts w:ascii="Arial" w:hAnsi="Arial" w:cs="Arial"/>
          <w:color w:val="000000"/>
          <w:sz w:val="20"/>
          <w:szCs w:val="20"/>
        </w:rPr>
      </w:pPr>
      <w:r w:rsidRPr="00504438">
        <w:rPr>
          <w:rFonts w:ascii="Arial" w:hAnsi="Arial" w:cs="Arial"/>
          <w:color w:val="000000"/>
          <w:sz w:val="20"/>
          <w:szCs w:val="20"/>
        </w:rPr>
        <w:t>liability and risk, for the use or results from the use of this document or the information contained herein,</w:t>
      </w:r>
    </w:p>
    <w:p w14:paraId="2E66CFFD" w14:textId="77777777" w:rsidR="00504438" w:rsidRPr="00504438" w:rsidRDefault="00504438" w:rsidP="00504438">
      <w:pPr>
        <w:autoSpaceDE w:val="0"/>
        <w:autoSpaceDN w:val="0"/>
        <w:adjustRightInd w:val="0"/>
        <w:rPr>
          <w:rFonts w:ascii="Arial" w:hAnsi="Arial" w:cs="Arial"/>
          <w:color w:val="000000"/>
          <w:sz w:val="20"/>
          <w:szCs w:val="20"/>
        </w:rPr>
      </w:pPr>
      <w:r w:rsidRPr="00504438">
        <w:rPr>
          <w:rFonts w:ascii="Arial" w:hAnsi="Arial" w:cs="Arial"/>
          <w:color w:val="000000"/>
          <w:sz w:val="20"/>
          <w:szCs w:val="20"/>
        </w:rPr>
        <w:t xml:space="preserve">whether as modified by the user or not. Users should consult </w:t>
      </w:r>
      <w:hyperlink r:id="rId16" w:history="1">
        <w:r w:rsidRPr="00504438">
          <w:rPr>
            <w:rStyle w:val="Hyperlink"/>
            <w:rFonts w:ascii="Arial" w:hAnsi="Arial" w:cs="Arial"/>
            <w:b/>
            <w:bCs/>
            <w:sz w:val="20"/>
            <w:szCs w:val="20"/>
          </w:rPr>
          <w:t>www.accurex.com</w:t>
        </w:r>
      </w:hyperlink>
      <w:r w:rsidRPr="00504438">
        <w:rPr>
          <w:rFonts w:ascii="Arial" w:hAnsi="Arial" w:cs="Arial"/>
          <w:b/>
          <w:bCs/>
          <w:color w:val="0000FF"/>
          <w:sz w:val="20"/>
          <w:szCs w:val="20"/>
        </w:rPr>
        <w:t xml:space="preserve"> </w:t>
      </w:r>
      <w:r w:rsidRPr="00504438">
        <w:rPr>
          <w:rFonts w:ascii="Arial" w:hAnsi="Arial" w:cs="Arial"/>
          <w:color w:val="000000"/>
          <w:sz w:val="20"/>
          <w:szCs w:val="20"/>
        </w:rPr>
        <w:t>to verify that this</w:t>
      </w:r>
    </w:p>
    <w:p w14:paraId="3945EF55" w14:textId="77777777" w:rsidR="002752D1" w:rsidRDefault="00504438" w:rsidP="00504438">
      <w:pPr>
        <w:autoSpaceDE w:val="0"/>
        <w:autoSpaceDN w:val="0"/>
        <w:adjustRightInd w:val="0"/>
        <w:spacing w:line="360" w:lineRule="auto"/>
        <w:rPr>
          <w:rFonts w:ascii="Arial" w:hAnsi="Arial" w:cs="Arial"/>
          <w:color w:val="000000"/>
          <w:sz w:val="20"/>
          <w:szCs w:val="20"/>
        </w:rPr>
      </w:pPr>
      <w:r w:rsidRPr="00504438">
        <w:rPr>
          <w:rFonts w:ascii="Arial" w:hAnsi="Arial" w:cs="Arial"/>
          <w:color w:val="000000"/>
          <w:sz w:val="20"/>
          <w:szCs w:val="20"/>
        </w:rPr>
        <w:t>document represents the most current version.</w:t>
      </w:r>
      <w:r>
        <w:rPr>
          <w:rFonts w:ascii="Arial" w:hAnsi="Arial" w:cs="Arial"/>
          <w:color w:val="000000"/>
          <w:sz w:val="20"/>
          <w:szCs w:val="20"/>
        </w:rPr>
        <w:t xml:space="preserve"> </w:t>
      </w:r>
      <w:r w:rsidR="002752D1">
        <w:rPr>
          <w:rFonts w:ascii="Arial" w:hAnsi="Arial" w:cs="Arial"/>
          <w:color w:val="000000"/>
          <w:sz w:val="20"/>
          <w:szCs w:val="20"/>
        </w:rPr>
        <w:t>************************************************************************************************************************</w:t>
      </w:r>
    </w:p>
    <w:p w14:paraId="4AFB623A" w14:textId="5B3AEA81" w:rsidR="00504438" w:rsidRPr="00131219" w:rsidRDefault="00504438" w:rsidP="00504438">
      <w:pPr>
        <w:autoSpaceDE w:val="0"/>
        <w:autoSpaceDN w:val="0"/>
        <w:adjustRightInd w:val="0"/>
        <w:rPr>
          <w:rFonts w:ascii="Arial" w:hAnsi="Arial" w:cs="Arial"/>
          <w:sz w:val="19"/>
          <w:szCs w:val="19"/>
        </w:rPr>
      </w:pPr>
      <w:r>
        <w:rPr>
          <w:rFonts w:ascii="Arial" w:hAnsi="Arial" w:cs="Arial"/>
          <w:sz w:val="19"/>
          <w:szCs w:val="19"/>
        </w:rPr>
        <w:t xml:space="preserve">Provide Accurex Exhaust Fan </w:t>
      </w:r>
      <w:r w:rsidRPr="00131219">
        <w:rPr>
          <w:rFonts w:ascii="Arial" w:hAnsi="Arial" w:cs="Arial"/>
          <w:sz w:val="19"/>
          <w:szCs w:val="19"/>
        </w:rPr>
        <w:t xml:space="preserve">Model </w:t>
      </w:r>
      <w:r w:rsidR="00A146E9" w:rsidRPr="00131219">
        <w:rPr>
          <w:rFonts w:ascii="Arial" w:hAnsi="Arial" w:cs="Arial"/>
          <w:sz w:val="19"/>
          <w:szCs w:val="19"/>
        </w:rPr>
        <w:t xml:space="preserve">XCUBE </w:t>
      </w:r>
      <w:r w:rsidRPr="00131219">
        <w:rPr>
          <w:rFonts w:ascii="Arial" w:hAnsi="Arial" w:cs="Arial"/>
          <w:sz w:val="19"/>
          <w:szCs w:val="19"/>
        </w:rPr>
        <w:t>as shown on plans and in accordance with the following</w:t>
      </w:r>
    </w:p>
    <w:p w14:paraId="28F41673" w14:textId="77777777" w:rsidR="00504438" w:rsidRPr="00131219" w:rsidRDefault="00504438" w:rsidP="00504438">
      <w:pPr>
        <w:autoSpaceDE w:val="0"/>
        <w:autoSpaceDN w:val="0"/>
        <w:adjustRightInd w:val="0"/>
        <w:rPr>
          <w:rFonts w:ascii="Arial" w:hAnsi="Arial" w:cs="Arial"/>
          <w:sz w:val="19"/>
          <w:szCs w:val="19"/>
        </w:rPr>
      </w:pPr>
      <w:r w:rsidRPr="00131219">
        <w:rPr>
          <w:rFonts w:ascii="Arial" w:hAnsi="Arial" w:cs="Arial"/>
          <w:sz w:val="19"/>
          <w:szCs w:val="19"/>
        </w:rPr>
        <w:t>specification.</w:t>
      </w:r>
    </w:p>
    <w:p w14:paraId="370E0947" w14:textId="77777777" w:rsidR="00504438" w:rsidRDefault="00504438" w:rsidP="00504438">
      <w:pPr>
        <w:autoSpaceDE w:val="0"/>
        <w:autoSpaceDN w:val="0"/>
        <w:adjustRightInd w:val="0"/>
        <w:rPr>
          <w:rFonts w:ascii="Arial" w:hAnsi="Arial" w:cs="Arial"/>
          <w:sz w:val="19"/>
          <w:szCs w:val="19"/>
        </w:rPr>
      </w:pPr>
    </w:p>
    <w:p w14:paraId="3086B7EB" w14:textId="1953BE82" w:rsidR="00504438" w:rsidRDefault="00504438" w:rsidP="00504438">
      <w:pPr>
        <w:autoSpaceDE w:val="0"/>
        <w:autoSpaceDN w:val="0"/>
        <w:adjustRightInd w:val="0"/>
        <w:rPr>
          <w:rFonts w:ascii="Arial" w:hAnsi="Arial" w:cs="Arial"/>
          <w:sz w:val="19"/>
          <w:szCs w:val="19"/>
        </w:rPr>
      </w:pPr>
      <w:r>
        <w:rPr>
          <w:rFonts w:ascii="Arial" w:hAnsi="Arial" w:cs="Arial"/>
          <w:sz w:val="19"/>
          <w:szCs w:val="19"/>
        </w:rPr>
        <w:t xml:space="preserve">Roof exhaust fans shall be upblast centrifugal </w:t>
      </w:r>
      <w:r w:rsidR="007B4AA9">
        <w:rPr>
          <w:rFonts w:ascii="Arial" w:hAnsi="Arial" w:cs="Arial"/>
          <w:sz w:val="19"/>
          <w:szCs w:val="19"/>
        </w:rPr>
        <w:t>direct</w:t>
      </w:r>
      <w:r>
        <w:rPr>
          <w:rFonts w:ascii="Arial" w:hAnsi="Arial" w:cs="Arial"/>
          <w:sz w:val="19"/>
          <w:szCs w:val="19"/>
        </w:rPr>
        <w:t xml:space="preserve"> drive type. The fan wheel shall be centrifugal</w:t>
      </w:r>
    </w:p>
    <w:p w14:paraId="3B4A8505" w14:textId="77777777" w:rsidR="00504438" w:rsidRDefault="00504438" w:rsidP="00504438">
      <w:pPr>
        <w:autoSpaceDE w:val="0"/>
        <w:autoSpaceDN w:val="0"/>
        <w:adjustRightInd w:val="0"/>
        <w:rPr>
          <w:rFonts w:ascii="Arial" w:hAnsi="Arial" w:cs="Arial"/>
          <w:sz w:val="19"/>
          <w:szCs w:val="19"/>
        </w:rPr>
      </w:pPr>
      <w:r>
        <w:rPr>
          <w:rFonts w:ascii="Arial" w:hAnsi="Arial" w:cs="Arial"/>
          <w:sz w:val="19"/>
          <w:szCs w:val="19"/>
        </w:rPr>
        <w:t>backward inclined, constructed of aluminum and shall include a wheel cone carefully matched to the inlet</w:t>
      </w:r>
    </w:p>
    <w:p w14:paraId="34DDD1B5" w14:textId="77777777" w:rsidR="00504438" w:rsidRDefault="00504438" w:rsidP="00504438">
      <w:pPr>
        <w:autoSpaceDE w:val="0"/>
        <w:autoSpaceDN w:val="0"/>
        <w:adjustRightInd w:val="0"/>
        <w:rPr>
          <w:rFonts w:ascii="Arial" w:hAnsi="Arial" w:cs="Arial"/>
          <w:sz w:val="19"/>
          <w:szCs w:val="19"/>
        </w:rPr>
      </w:pPr>
      <w:r>
        <w:rPr>
          <w:rFonts w:ascii="Arial" w:hAnsi="Arial" w:cs="Arial"/>
          <w:sz w:val="19"/>
          <w:szCs w:val="19"/>
        </w:rPr>
        <w:t>cone for precise running tolerances. Wheels shall be statically and dynamically balanced. The fan</w:t>
      </w:r>
    </w:p>
    <w:p w14:paraId="3CC2CBC5" w14:textId="77777777" w:rsidR="00504438" w:rsidRDefault="00504438" w:rsidP="00504438">
      <w:pPr>
        <w:autoSpaceDE w:val="0"/>
        <w:autoSpaceDN w:val="0"/>
        <w:adjustRightInd w:val="0"/>
        <w:rPr>
          <w:rFonts w:ascii="Arial" w:hAnsi="Arial" w:cs="Arial"/>
          <w:sz w:val="19"/>
          <w:szCs w:val="19"/>
        </w:rPr>
      </w:pPr>
      <w:r>
        <w:rPr>
          <w:rFonts w:ascii="Arial" w:hAnsi="Arial" w:cs="Arial"/>
          <w:sz w:val="19"/>
          <w:szCs w:val="19"/>
        </w:rPr>
        <w:t>housing shall be constructed of heavy gauge aluminum with a rigid internal support structure. Wind</w:t>
      </w:r>
    </w:p>
    <w:p w14:paraId="18101531" w14:textId="77777777" w:rsidR="00504438" w:rsidRDefault="00504438" w:rsidP="00504438">
      <w:pPr>
        <w:autoSpaceDE w:val="0"/>
        <w:autoSpaceDN w:val="0"/>
        <w:adjustRightInd w:val="0"/>
        <w:rPr>
          <w:rFonts w:ascii="Arial" w:hAnsi="Arial" w:cs="Arial"/>
          <w:sz w:val="19"/>
          <w:szCs w:val="19"/>
        </w:rPr>
      </w:pPr>
      <w:r>
        <w:rPr>
          <w:rFonts w:ascii="Arial" w:hAnsi="Arial" w:cs="Arial"/>
          <w:sz w:val="19"/>
          <w:szCs w:val="19"/>
        </w:rPr>
        <w:t>bands shall have a rolled bead for added strength and shall be joined to curb caps with a leak proof,</w:t>
      </w:r>
    </w:p>
    <w:p w14:paraId="3C09BD5C" w14:textId="77777777" w:rsidR="00504438" w:rsidRDefault="00504438" w:rsidP="00504438">
      <w:pPr>
        <w:autoSpaceDE w:val="0"/>
        <w:autoSpaceDN w:val="0"/>
        <w:adjustRightInd w:val="0"/>
        <w:rPr>
          <w:rFonts w:ascii="Arial" w:hAnsi="Arial" w:cs="Arial"/>
          <w:sz w:val="19"/>
          <w:szCs w:val="19"/>
        </w:rPr>
      </w:pPr>
      <w:r>
        <w:rPr>
          <w:rFonts w:ascii="Arial" w:hAnsi="Arial" w:cs="Arial"/>
          <w:sz w:val="19"/>
          <w:szCs w:val="19"/>
        </w:rPr>
        <w:t>continuously welded seam.</w:t>
      </w:r>
    </w:p>
    <w:p w14:paraId="5CB253FA" w14:textId="77777777" w:rsidR="00504438" w:rsidRDefault="00504438" w:rsidP="00504438">
      <w:pPr>
        <w:autoSpaceDE w:val="0"/>
        <w:autoSpaceDN w:val="0"/>
        <w:adjustRightInd w:val="0"/>
        <w:rPr>
          <w:rFonts w:ascii="Arial" w:hAnsi="Arial" w:cs="Arial"/>
          <w:sz w:val="19"/>
          <w:szCs w:val="19"/>
        </w:rPr>
      </w:pPr>
    </w:p>
    <w:p w14:paraId="404C8AB1" w14:textId="77777777" w:rsidR="00504438" w:rsidRDefault="00504438" w:rsidP="00504438">
      <w:pPr>
        <w:autoSpaceDE w:val="0"/>
        <w:autoSpaceDN w:val="0"/>
        <w:adjustRightInd w:val="0"/>
        <w:rPr>
          <w:rFonts w:ascii="Arial" w:hAnsi="Arial" w:cs="Arial"/>
          <w:sz w:val="19"/>
          <w:szCs w:val="19"/>
        </w:rPr>
      </w:pPr>
      <w:r>
        <w:rPr>
          <w:rFonts w:ascii="Arial" w:hAnsi="Arial" w:cs="Arial"/>
          <w:sz w:val="19"/>
          <w:szCs w:val="19"/>
        </w:rPr>
        <w:t>Motors shall be heavy duty ball bearing type, carefully matched to the fan load, and furnished at the</w:t>
      </w:r>
    </w:p>
    <w:p w14:paraId="53717F37" w14:textId="77777777" w:rsidR="00504438" w:rsidRPr="00131219" w:rsidRDefault="00504438" w:rsidP="00504438">
      <w:pPr>
        <w:autoSpaceDE w:val="0"/>
        <w:autoSpaceDN w:val="0"/>
        <w:adjustRightInd w:val="0"/>
        <w:rPr>
          <w:rFonts w:ascii="Arial" w:hAnsi="Arial" w:cs="Arial"/>
          <w:sz w:val="19"/>
          <w:szCs w:val="19"/>
        </w:rPr>
      </w:pPr>
      <w:r>
        <w:rPr>
          <w:rFonts w:ascii="Arial" w:hAnsi="Arial" w:cs="Arial"/>
          <w:sz w:val="19"/>
          <w:szCs w:val="19"/>
        </w:rPr>
        <w:t xml:space="preserve">specified voltage, phase and enclosure. </w:t>
      </w:r>
      <w:r w:rsidRPr="00131219">
        <w:rPr>
          <w:rFonts w:ascii="Arial" w:hAnsi="Arial" w:cs="Arial"/>
          <w:sz w:val="19"/>
          <w:szCs w:val="19"/>
        </w:rPr>
        <w:t>Motors and drives shall be mounted on vibration isolators, out of</w:t>
      </w:r>
    </w:p>
    <w:p w14:paraId="442A55CB" w14:textId="77777777" w:rsidR="00504438" w:rsidRPr="00131219" w:rsidRDefault="00504438" w:rsidP="00504438">
      <w:pPr>
        <w:autoSpaceDE w:val="0"/>
        <w:autoSpaceDN w:val="0"/>
        <w:adjustRightInd w:val="0"/>
        <w:rPr>
          <w:rFonts w:ascii="Arial" w:hAnsi="Arial" w:cs="Arial"/>
          <w:sz w:val="19"/>
          <w:szCs w:val="19"/>
        </w:rPr>
      </w:pPr>
      <w:r w:rsidRPr="00131219">
        <w:rPr>
          <w:rFonts w:ascii="Arial" w:hAnsi="Arial" w:cs="Arial"/>
          <w:sz w:val="19"/>
          <w:szCs w:val="19"/>
        </w:rPr>
        <w:t>the airstream. Fresh air for motor cooling shall be drawn into the motor compartment from an area free of</w:t>
      </w:r>
    </w:p>
    <w:p w14:paraId="272A2D68" w14:textId="77777777" w:rsidR="00504438" w:rsidRPr="00131219" w:rsidRDefault="00504438" w:rsidP="00504438">
      <w:pPr>
        <w:autoSpaceDE w:val="0"/>
        <w:autoSpaceDN w:val="0"/>
        <w:adjustRightInd w:val="0"/>
        <w:rPr>
          <w:rFonts w:ascii="Arial" w:hAnsi="Arial" w:cs="Arial"/>
          <w:sz w:val="19"/>
          <w:szCs w:val="19"/>
        </w:rPr>
      </w:pPr>
      <w:r w:rsidRPr="00131219">
        <w:rPr>
          <w:rFonts w:ascii="Arial" w:hAnsi="Arial" w:cs="Arial"/>
          <w:sz w:val="19"/>
          <w:szCs w:val="19"/>
        </w:rPr>
        <w:t>discharge contaminants. Motors shall be readily accessible for maintenance. Drive frame assemblies</w:t>
      </w:r>
    </w:p>
    <w:p w14:paraId="181CAE66" w14:textId="77777777" w:rsidR="00504438" w:rsidRPr="00131219" w:rsidRDefault="00504438" w:rsidP="00504438">
      <w:pPr>
        <w:autoSpaceDE w:val="0"/>
        <w:autoSpaceDN w:val="0"/>
        <w:adjustRightInd w:val="0"/>
        <w:rPr>
          <w:rFonts w:ascii="Arial" w:hAnsi="Arial" w:cs="Arial"/>
          <w:sz w:val="19"/>
          <w:szCs w:val="19"/>
        </w:rPr>
      </w:pPr>
      <w:r w:rsidRPr="00131219">
        <w:rPr>
          <w:rFonts w:ascii="Arial" w:hAnsi="Arial" w:cs="Arial"/>
          <w:sz w:val="19"/>
          <w:szCs w:val="19"/>
        </w:rPr>
        <w:t>shall be constructed of heavy gauge steel and mounted on vibration isolators.</w:t>
      </w:r>
    </w:p>
    <w:p w14:paraId="1F5B3AB3" w14:textId="77777777" w:rsidR="00504438" w:rsidRPr="00131219" w:rsidRDefault="00504438" w:rsidP="00504438">
      <w:pPr>
        <w:autoSpaceDE w:val="0"/>
        <w:autoSpaceDN w:val="0"/>
        <w:adjustRightInd w:val="0"/>
        <w:rPr>
          <w:rFonts w:ascii="Arial" w:hAnsi="Arial" w:cs="Arial"/>
          <w:sz w:val="19"/>
          <w:szCs w:val="19"/>
        </w:rPr>
      </w:pPr>
    </w:p>
    <w:p w14:paraId="09E7AEFC" w14:textId="77777777" w:rsidR="00504438" w:rsidRPr="00131219" w:rsidRDefault="00504438" w:rsidP="00504438">
      <w:pPr>
        <w:autoSpaceDE w:val="0"/>
        <w:autoSpaceDN w:val="0"/>
        <w:adjustRightInd w:val="0"/>
        <w:rPr>
          <w:rFonts w:ascii="Arial" w:hAnsi="Arial" w:cs="Arial"/>
          <w:sz w:val="19"/>
          <w:szCs w:val="19"/>
        </w:rPr>
      </w:pPr>
      <w:r w:rsidRPr="00131219">
        <w:rPr>
          <w:rFonts w:ascii="Arial" w:hAnsi="Arial" w:cs="Arial"/>
          <w:sz w:val="19"/>
          <w:szCs w:val="19"/>
        </w:rPr>
        <w:t>Precision ground and polished fan shafts shall be mounted in permanently sealed, lubricated pillow block</w:t>
      </w:r>
    </w:p>
    <w:p w14:paraId="1830B7BD" w14:textId="77777777" w:rsidR="00504438" w:rsidRPr="00131219" w:rsidRDefault="00504438" w:rsidP="00504438">
      <w:pPr>
        <w:autoSpaceDE w:val="0"/>
        <w:autoSpaceDN w:val="0"/>
        <w:adjustRightInd w:val="0"/>
        <w:rPr>
          <w:rFonts w:ascii="Arial" w:hAnsi="Arial" w:cs="Arial"/>
          <w:sz w:val="19"/>
          <w:szCs w:val="19"/>
        </w:rPr>
      </w:pPr>
      <w:r w:rsidRPr="00131219">
        <w:rPr>
          <w:rFonts w:ascii="Arial" w:hAnsi="Arial" w:cs="Arial"/>
          <w:sz w:val="19"/>
          <w:szCs w:val="19"/>
        </w:rPr>
        <w:t>ball bearings. Bearings shall be selected for a minimum (L10) life in excess of 100,000 hours at maximum</w:t>
      </w:r>
    </w:p>
    <w:p w14:paraId="20059E5C" w14:textId="77777777" w:rsidR="00504438" w:rsidRPr="00131219" w:rsidRDefault="00504438" w:rsidP="00504438">
      <w:pPr>
        <w:autoSpaceDE w:val="0"/>
        <w:autoSpaceDN w:val="0"/>
        <w:adjustRightInd w:val="0"/>
        <w:rPr>
          <w:rFonts w:ascii="Arial" w:hAnsi="Arial" w:cs="Arial"/>
          <w:sz w:val="19"/>
          <w:szCs w:val="19"/>
        </w:rPr>
      </w:pPr>
      <w:r w:rsidRPr="00131219">
        <w:rPr>
          <w:rFonts w:ascii="Arial" w:hAnsi="Arial" w:cs="Arial"/>
          <w:sz w:val="19"/>
          <w:szCs w:val="19"/>
        </w:rPr>
        <w:t>cataloged operating speed. Drives shall be sized for a minimum of 150% of driven horsepower. Pulleys</w:t>
      </w:r>
    </w:p>
    <w:p w14:paraId="1298FAF4" w14:textId="77777777" w:rsidR="00504438" w:rsidRPr="00131219" w:rsidRDefault="00504438" w:rsidP="00504438">
      <w:pPr>
        <w:autoSpaceDE w:val="0"/>
        <w:autoSpaceDN w:val="0"/>
        <w:adjustRightInd w:val="0"/>
        <w:rPr>
          <w:rFonts w:ascii="Arial" w:hAnsi="Arial" w:cs="Arial"/>
          <w:sz w:val="19"/>
          <w:szCs w:val="19"/>
        </w:rPr>
      </w:pPr>
      <w:r w:rsidRPr="00131219">
        <w:rPr>
          <w:rFonts w:ascii="Arial" w:hAnsi="Arial" w:cs="Arial"/>
          <w:sz w:val="19"/>
          <w:szCs w:val="19"/>
        </w:rPr>
        <w:t>shall be of the fully machined cast iron type, keyed and securely attached to the wheel and motor shafts.</w:t>
      </w:r>
    </w:p>
    <w:p w14:paraId="11E019B7" w14:textId="77777777" w:rsidR="00504438" w:rsidRPr="00131219" w:rsidRDefault="00504438" w:rsidP="00504438">
      <w:pPr>
        <w:autoSpaceDE w:val="0"/>
        <w:autoSpaceDN w:val="0"/>
        <w:adjustRightInd w:val="0"/>
        <w:rPr>
          <w:rFonts w:ascii="Arial" w:hAnsi="Arial" w:cs="Arial"/>
          <w:sz w:val="19"/>
          <w:szCs w:val="19"/>
        </w:rPr>
      </w:pPr>
    </w:p>
    <w:p w14:paraId="5D47485C" w14:textId="77777777" w:rsidR="00504438" w:rsidRPr="00131219" w:rsidRDefault="00504438" w:rsidP="00504438">
      <w:pPr>
        <w:autoSpaceDE w:val="0"/>
        <w:autoSpaceDN w:val="0"/>
        <w:adjustRightInd w:val="0"/>
        <w:rPr>
          <w:rFonts w:ascii="Arial" w:hAnsi="Arial" w:cs="Arial"/>
          <w:sz w:val="19"/>
          <w:szCs w:val="19"/>
        </w:rPr>
      </w:pPr>
      <w:r w:rsidRPr="00131219">
        <w:rPr>
          <w:rFonts w:ascii="Arial" w:hAnsi="Arial" w:cs="Arial"/>
          <w:sz w:val="19"/>
          <w:szCs w:val="19"/>
        </w:rPr>
        <w:t>Motor pulleys shall be adjustable for final system balancing. A disconnect switch shall be factory installed</w:t>
      </w:r>
    </w:p>
    <w:p w14:paraId="01DE23EC" w14:textId="5910142D" w:rsidR="00504438" w:rsidRPr="00131219" w:rsidRDefault="00504438" w:rsidP="00504438">
      <w:pPr>
        <w:autoSpaceDE w:val="0"/>
        <w:autoSpaceDN w:val="0"/>
        <w:adjustRightInd w:val="0"/>
        <w:rPr>
          <w:rFonts w:ascii="Arial" w:hAnsi="Arial" w:cs="Arial"/>
          <w:sz w:val="19"/>
          <w:szCs w:val="19"/>
        </w:rPr>
      </w:pPr>
      <w:r w:rsidRPr="00131219">
        <w:rPr>
          <w:rFonts w:ascii="Arial" w:hAnsi="Arial" w:cs="Arial"/>
          <w:sz w:val="19"/>
          <w:szCs w:val="19"/>
        </w:rPr>
        <w:t xml:space="preserve">and wired from the fan motor to a junction box installed </w:t>
      </w:r>
      <w:r w:rsidR="00A146E9" w:rsidRPr="00131219">
        <w:rPr>
          <w:rFonts w:ascii="Arial" w:hAnsi="Arial" w:cs="Arial"/>
          <w:sz w:val="19"/>
          <w:szCs w:val="19"/>
        </w:rPr>
        <w:t xml:space="preserve">either within or outside of </w:t>
      </w:r>
      <w:r w:rsidRPr="00131219">
        <w:rPr>
          <w:rFonts w:ascii="Arial" w:hAnsi="Arial" w:cs="Arial"/>
          <w:strike/>
          <w:sz w:val="19"/>
          <w:szCs w:val="19"/>
        </w:rPr>
        <w:t>within</w:t>
      </w:r>
      <w:r w:rsidRPr="00131219">
        <w:rPr>
          <w:rFonts w:ascii="Arial" w:hAnsi="Arial" w:cs="Arial"/>
          <w:sz w:val="19"/>
          <w:szCs w:val="19"/>
        </w:rPr>
        <w:t xml:space="preserve"> the motor compartment. A conduit chase</w:t>
      </w:r>
      <w:r w:rsidR="00337F8E" w:rsidRPr="00131219">
        <w:rPr>
          <w:rFonts w:ascii="Arial" w:hAnsi="Arial" w:cs="Arial"/>
          <w:sz w:val="19"/>
          <w:szCs w:val="19"/>
        </w:rPr>
        <w:t xml:space="preserve"> </w:t>
      </w:r>
      <w:r w:rsidRPr="00131219">
        <w:rPr>
          <w:rFonts w:ascii="Arial" w:hAnsi="Arial" w:cs="Arial"/>
          <w:sz w:val="19"/>
          <w:szCs w:val="19"/>
        </w:rPr>
        <w:t>shall be provided through the curb cap to the motor compartment for ease of electrical wiring</w:t>
      </w:r>
      <w:r w:rsidR="00337F8E" w:rsidRPr="00131219">
        <w:rPr>
          <w:rFonts w:ascii="Arial" w:hAnsi="Arial" w:cs="Arial"/>
          <w:sz w:val="19"/>
          <w:szCs w:val="19"/>
        </w:rPr>
        <w:t xml:space="preserve"> for applications when national and local code restrictions allow</w:t>
      </w:r>
      <w:r w:rsidRPr="00131219">
        <w:rPr>
          <w:rFonts w:ascii="Arial" w:hAnsi="Arial" w:cs="Arial"/>
          <w:sz w:val="19"/>
          <w:szCs w:val="19"/>
        </w:rPr>
        <w:t>.</w:t>
      </w:r>
    </w:p>
    <w:p w14:paraId="4214D0E7" w14:textId="77777777" w:rsidR="00504438" w:rsidRPr="00131219" w:rsidRDefault="00504438" w:rsidP="00504438">
      <w:pPr>
        <w:autoSpaceDE w:val="0"/>
        <w:autoSpaceDN w:val="0"/>
        <w:adjustRightInd w:val="0"/>
        <w:rPr>
          <w:rFonts w:ascii="Arial" w:hAnsi="Arial" w:cs="Arial"/>
          <w:sz w:val="19"/>
          <w:szCs w:val="19"/>
        </w:rPr>
      </w:pPr>
    </w:p>
    <w:p w14:paraId="339F024A" w14:textId="77777777" w:rsidR="00504438" w:rsidRPr="00131219" w:rsidRDefault="00504438" w:rsidP="00504438">
      <w:pPr>
        <w:autoSpaceDE w:val="0"/>
        <w:autoSpaceDN w:val="0"/>
        <w:adjustRightInd w:val="0"/>
        <w:rPr>
          <w:rFonts w:ascii="Arial" w:hAnsi="Arial" w:cs="Arial"/>
          <w:sz w:val="19"/>
          <w:szCs w:val="19"/>
        </w:rPr>
      </w:pPr>
      <w:r w:rsidRPr="00131219">
        <w:rPr>
          <w:rFonts w:ascii="Arial" w:hAnsi="Arial" w:cs="Arial"/>
          <w:sz w:val="19"/>
          <w:szCs w:val="19"/>
        </w:rPr>
        <w:t>All fans shall bear the AMCA Certified Ratings Seal for sound and air performance.</w:t>
      </w:r>
    </w:p>
    <w:p w14:paraId="7627AF97" w14:textId="77777777" w:rsidR="00504438" w:rsidRPr="00131219" w:rsidRDefault="00504438" w:rsidP="00504438">
      <w:pPr>
        <w:autoSpaceDE w:val="0"/>
        <w:autoSpaceDN w:val="0"/>
        <w:adjustRightInd w:val="0"/>
        <w:rPr>
          <w:rFonts w:ascii="Arial" w:hAnsi="Arial" w:cs="Arial"/>
          <w:sz w:val="19"/>
          <w:szCs w:val="19"/>
        </w:rPr>
      </w:pPr>
    </w:p>
    <w:p w14:paraId="6B882478" w14:textId="77777777" w:rsidR="00504438" w:rsidRPr="00131219" w:rsidRDefault="00504438" w:rsidP="00504438">
      <w:pPr>
        <w:autoSpaceDE w:val="0"/>
        <w:autoSpaceDN w:val="0"/>
        <w:adjustRightInd w:val="0"/>
        <w:rPr>
          <w:rFonts w:ascii="Arial" w:hAnsi="Arial" w:cs="Arial"/>
          <w:sz w:val="19"/>
          <w:szCs w:val="19"/>
        </w:rPr>
      </w:pPr>
      <w:r w:rsidRPr="00131219">
        <w:rPr>
          <w:rFonts w:ascii="Arial" w:hAnsi="Arial" w:cs="Arial"/>
          <w:sz w:val="19"/>
          <w:szCs w:val="19"/>
        </w:rPr>
        <w:t>Each fan shall bear a permanently affixed manufacturer's engraved metal nameplate containing the</w:t>
      </w:r>
    </w:p>
    <w:p w14:paraId="60EC1018" w14:textId="77777777" w:rsidR="00504438" w:rsidRPr="00131219" w:rsidRDefault="00504438" w:rsidP="00504438">
      <w:pPr>
        <w:autoSpaceDE w:val="0"/>
        <w:autoSpaceDN w:val="0"/>
        <w:adjustRightInd w:val="0"/>
        <w:rPr>
          <w:rFonts w:ascii="Arial" w:hAnsi="Arial" w:cs="Arial"/>
          <w:sz w:val="19"/>
          <w:szCs w:val="19"/>
        </w:rPr>
      </w:pPr>
      <w:r w:rsidRPr="00131219">
        <w:rPr>
          <w:rFonts w:ascii="Arial" w:hAnsi="Arial" w:cs="Arial"/>
          <w:sz w:val="19"/>
          <w:szCs w:val="19"/>
        </w:rPr>
        <w:t>model number and individual serial number for future identification.</w:t>
      </w:r>
    </w:p>
    <w:p w14:paraId="5B325656" w14:textId="77777777" w:rsidR="00504438" w:rsidRPr="00131219" w:rsidRDefault="00504438" w:rsidP="00504438">
      <w:pPr>
        <w:autoSpaceDE w:val="0"/>
        <w:autoSpaceDN w:val="0"/>
        <w:adjustRightInd w:val="0"/>
        <w:rPr>
          <w:rFonts w:ascii="Arial" w:hAnsi="Arial" w:cs="Arial"/>
          <w:sz w:val="19"/>
          <w:szCs w:val="19"/>
        </w:rPr>
      </w:pPr>
    </w:p>
    <w:p w14:paraId="4C27DD82" w14:textId="7E434F6B" w:rsidR="00504438" w:rsidRPr="00131219" w:rsidRDefault="3E49AD23" w:rsidP="672A03AC">
      <w:pPr>
        <w:autoSpaceDE w:val="0"/>
        <w:autoSpaceDN w:val="0"/>
        <w:adjustRightInd w:val="0"/>
        <w:rPr>
          <w:rFonts w:ascii="Arial" w:hAnsi="Arial" w:cs="Arial"/>
          <w:strike/>
          <w:sz w:val="19"/>
          <w:szCs w:val="19"/>
        </w:rPr>
      </w:pPr>
      <w:r w:rsidRPr="00131219">
        <w:rPr>
          <w:rFonts w:ascii="Arial" w:hAnsi="Arial" w:cs="Arial"/>
          <w:sz w:val="19"/>
          <w:szCs w:val="19"/>
        </w:rPr>
        <w:t>Fans shall be listed by Underwriters Laboratory for UL/</w:t>
      </w:r>
      <w:proofErr w:type="spellStart"/>
      <w:r w:rsidRPr="00131219">
        <w:rPr>
          <w:rFonts w:ascii="Arial" w:hAnsi="Arial" w:cs="Arial"/>
          <w:sz w:val="19"/>
          <w:szCs w:val="19"/>
        </w:rPr>
        <w:t>cUL</w:t>
      </w:r>
      <w:proofErr w:type="spellEnd"/>
      <w:r w:rsidRPr="00131219">
        <w:rPr>
          <w:rFonts w:ascii="Arial" w:hAnsi="Arial" w:cs="Arial"/>
          <w:sz w:val="19"/>
          <w:szCs w:val="19"/>
        </w:rPr>
        <w:t xml:space="preserve"> 762 or UL/</w:t>
      </w:r>
      <w:proofErr w:type="spellStart"/>
      <w:r w:rsidRPr="00131219">
        <w:rPr>
          <w:rFonts w:ascii="Arial" w:hAnsi="Arial" w:cs="Arial"/>
          <w:sz w:val="19"/>
          <w:szCs w:val="19"/>
        </w:rPr>
        <w:t>cUL</w:t>
      </w:r>
      <w:proofErr w:type="spellEnd"/>
      <w:r w:rsidRPr="00131219">
        <w:rPr>
          <w:rFonts w:ascii="Arial" w:hAnsi="Arial" w:cs="Arial"/>
          <w:sz w:val="19"/>
          <w:szCs w:val="19"/>
        </w:rPr>
        <w:t xml:space="preserve"> 705 where applicable.</w:t>
      </w:r>
    </w:p>
    <w:p w14:paraId="696B96B1" w14:textId="5204BC35" w:rsidR="00504438" w:rsidRDefault="00504438" w:rsidP="672A03AC">
      <w:pPr>
        <w:autoSpaceDE w:val="0"/>
        <w:autoSpaceDN w:val="0"/>
        <w:adjustRightInd w:val="0"/>
        <w:rPr>
          <w:rFonts w:ascii="Arial" w:hAnsi="Arial" w:cs="Arial"/>
          <w:sz w:val="19"/>
          <w:szCs w:val="19"/>
        </w:rPr>
      </w:pPr>
    </w:p>
    <w:p w14:paraId="6E4417D5" w14:textId="0A9C4561" w:rsidR="00504438" w:rsidRDefault="00504438" w:rsidP="00504438">
      <w:pPr>
        <w:autoSpaceDE w:val="0"/>
        <w:autoSpaceDN w:val="0"/>
        <w:adjustRightInd w:val="0"/>
        <w:rPr>
          <w:rFonts w:ascii="Arial" w:hAnsi="Arial" w:cs="Arial"/>
          <w:sz w:val="19"/>
          <w:szCs w:val="19"/>
        </w:rPr>
      </w:pPr>
      <w:r>
        <w:rPr>
          <w:rFonts w:ascii="Arial" w:hAnsi="Arial" w:cs="Arial"/>
          <w:sz w:val="19"/>
          <w:szCs w:val="19"/>
        </w:rPr>
        <w:t>Fans shall be Mo</w:t>
      </w:r>
      <w:r w:rsidRPr="00131219">
        <w:rPr>
          <w:rFonts w:ascii="Arial" w:hAnsi="Arial" w:cs="Arial"/>
          <w:sz w:val="19"/>
          <w:szCs w:val="19"/>
        </w:rPr>
        <w:t xml:space="preserve">del </w:t>
      </w:r>
      <w:r w:rsidR="00337F8E" w:rsidRPr="00131219">
        <w:rPr>
          <w:rFonts w:ascii="Arial" w:hAnsi="Arial" w:cs="Arial"/>
          <w:sz w:val="19"/>
          <w:szCs w:val="19"/>
        </w:rPr>
        <w:t xml:space="preserve">XCUBE </w:t>
      </w:r>
      <w:r w:rsidRPr="00131219">
        <w:rPr>
          <w:rFonts w:ascii="Arial" w:hAnsi="Arial" w:cs="Arial"/>
          <w:sz w:val="19"/>
          <w:szCs w:val="19"/>
        </w:rPr>
        <w:t xml:space="preserve">as </w:t>
      </w:r>
      <w:r>
        <w:rPr>
          <w:rFonts w:ascii="Arial" w:hAnsi="Arial" w:cs="Arial"/>
          <w:sz w:val="19"/>
          <w:szCs w:val="19"/>
        </w:rPr>
        <w:t>manufactured by Accurex.</w:t>
      </w:r>
    </w:p>
    <w:p w14:paraId="455342FC" w14:textId="77777777" w:rsidR="00504438" w:rsidRDefault="00504438" w:rsidP="00504438">
      <w:pPr>
        <w:autoSpaceDE w:val="0"/>
        <w:autoSpaceDN w:val="0"/>
        <w:adjustRightInd w:val="0"/>
        <w:rPr>
          <w:rFonts w:ascii="Arial" w:hAnsi="Arial" w:cs="Arial"/>
          <w:sz w:val="20"/>
          <w:szCs w:val="20"/>
        </w:rPr>
      </w:pPr>
      <w:r>
        <w:rPr>
          <w:rFonts w:ascii="Arial" w:hAnsi="Arial" w:cs="Arial"/>
          <w:sz w:val="19"/>
          <w:szCs w:val="19"/>
        </w:rPr>
        <w:t>Due to continuous research Accurex reserves the right to change specifications without notice.</w:t>
      </w:r>
      <w:r>
        <w:rPr>
          <w:rFonts w:ascii="Arial" w:hAnsi="Arial" w:cs="Arial"/>
          <w:sz w:val="20"/>
          <w:szCs w:val="20"/>
        </w:rPr>
        <w:t xml:space="preserve"> </w:t>
      </w:r>
    </w:p>
    <w:p w14:paraId="263D9A16" w14:textId="77777777" w:rsidR="00504438" w:rsidRDefault="00504438" w:rsidP="00504438">
      <w:pPr>
        <w:autoSpaceDE w:val="0"/>
        <w:autoSpaceDN w:val="0"/>
        <w:adjustRightInd w:val="0"/>
        <w:rPr>
          <w:rFonts w:ascii="Arial" w:hAnsi="Arial" w:cs="Arial"/>
          <w:sz w:val="20"/>
          <w:szCs w:val="20"/>
        </w:rPr>
      </w:pPr>
    </w:p>
    <w:p w14:paraId="244CFDFC" w14:textId="77777777" w:rsidR="00504438" w:rsidRDefault="00504438" w:rsidP="00504438">
      <w:pPr>
        <w:autoSpaceDE w:val="0"/>
        <w:autoSpaceDN w:val="0"/>
        <w:adjustRightInd w:val="0"/>
        <w:rPr>
          <w:rFonts w:ascii="Arial" w:hAnsi="Arial" w:cs="Arial"/>
          <w:sz w:val="20"/>
          <w:szCs w:val="20"/>
        </w:rPr>
      </w:pPr>
    </w:p>
    <w:p w14:paraId="38B864AB" w14:textId="77777777" w:rsidR="00504438" w:rsidRDefault="00504438" w:rsidP="00504438">
      <w:pPr>
        <w:autoSpaceDE w:val="0"/>
        <w:autoSpaceDN w:val="0"/>
        <w:adjustRightInd w:val="0"/>
        <w:rPr>
          <w:rFonts w:ascii="Arial" w:hAnsi="Arial" w:cs="Arial"/>
          <w:sz w:val="20"/>
          <w:szCs w:val="20"/>
        </w:rPr>
      </w:pPr>
    </w:p>
    <w:p w14:paraId="14FACFD6" w14:textId="77777777" w:rsidR="00504438" w:rsidRDefault="00504438" w:rsidP="00504438">
      <w:pPr>
        <w:autoSpaceDE w:val="0"/>
        <w:autoSpaceDN w:val="0"/>
        <w:adjustRightInd w:val="0"/>
        <w:rPr>
          <w:rFonts w:ascii="Arial" w:hAnsi="Arial" w:cs="Arial"/>
          <w:sz w:val="20"/>
          <w:szCs w:val="20"/>
        </w:rPr>
      </w:pPr>
    </w:p>
    <w:p w14:paraId="750404CE" w14:textId="77777777" w:rsidR="00504438" w:rsidRDefault="00504438" w:rsidP="00504438">
      <w:pPr>
        <w:autoSpaceDE w:val="0"/>
        <w:autoSpaceDN w:val="0"/>
        <w:adjustRightInd w:val="0"/>
        <w:rPr>
          <w:rFonts w:ascii="Arial" w:hAnsi="Arial" w:cs="Arial"/>
          <w:sz w:val="20"/>
          <w:szCs w:val="20"/>
        </w:rPr>
      </w:pPr>
    </w:p>
    <w:p w14:paraId="3639384A" w14:textId="77777777" w:rsidR="00504438" w:rsidRDefault="00504438" w:rsidP="00504438">
      <w:pPr>
        <w:autoSpaceDE w:val="0"/>
        <w:autoSpaceDN w:val="0"/>
        <w:adjustRightInd w:val="0"/>
        <w:rPr>
          <w:rFonts w:ascii="Arial" w:hAnsi="Arial" w:cs="Arial"/>
          <w:sz w:val="20"/>
          <w:szCs w:val="20"/>
        </w:rPr>
      </w:pPr>
    </w:p>
    <w:p w14:paraId="4C3146A0" w14:textId="77777777" w:rsidR="00504438" w:rsidRDefault="00504438" w:rsidP="00504438">
      <w:pPr>
        <w:autoSpaceDE w:val="0"/>
        <w:autoSpaceDN w:val="0"/>
        <w:adjustRightInd w:val="0"/>
        <w:rPr>
          <w:rFonts w:ascii="Arial" w:hAnsi="Arial" w:cs="Arial"/>
          <w:sz w:val="20"/>
          <w:szCs w:val="20"/>
        </w:rPr>
      </w:pPr>
    </w:p>
    <w:p w14:paraId="196F3681" w14:textId="77777777" w:rsidR="00504438" w:rsidRDefault="00504438" w:rsidP="00504438">
      <w:pPr>
        <w:autoSpaceDE w:val="0"/>
        <w:autoSpaceDN w:val="0"/>
        <w:adjustRightInd w:val="0"/>
        <w:rPr>
          <w:rFonts w:ascii="Arial" w:hAnsi="Arial" w:cs="Arial"/>
          <w:sz w:val="20"/>
          <w:szCs w:val="20"/>
        </w:rPr>
      </w:pPr>
    </w:p>
    <w:p w14:paraId="5A8AA630" w14:textId="77777777" w:rsidR="00504438" w:rsidRDefault="00504438" w:rsidP="00504438">
      <w:pPr>
        <w:autoSpaceDE w:val="0"/>
        <w:autoSpaceDN w:val="0"/>
        <w:adjustRightInd w:val="0"/>
        <w:rPr>
          <w:rFonts w:ascii="Arial" w:hAnsi="Arial" w:cs="Arial"/>
          <w:sz w:val="20"/>
          <w:szCs w:val="20"/>
        </w:rPr>
      </w:pPr>
    </w:p>
    <w:p w14:paraId="1416698A" w14:textId="77777777" w:rsidR="00504438" w:rsidRDefault="00504438" w:rsidP="00504438">
      <w:pPr>
        <w:autoSpaceDE w:val="0"/>
        <w:autoSpaceDN w:val="0"/>
        <w:adjustRightInd w:val="0"/>
        <w:rPr>
          <w:rFonts w:ascii="Arial" w:hAnsi="Arial" w:cs="Arial"/>
          <w:sz w:val="20"/>
          <w:szCs w:val="20"/>
        </w:rPr>
      </w:pPr>
    </w:p>
    <w:p w14:paraId="3ADB8E67" w14:textId="77777777" w:rsidR="00504438" w:rsidRDefault="00504438" w:rsidP="00504438">
      <w:pPr>
        <w:autoSpaceDE w:val="0"/>
        <w:autoSpaceDN w:val="0"/>
        <w:adjustRightInd w:val="0"/>
        <w:rPr>
          <w:rFonts w:ascii="Arial" w:hAnsi="Arial" w:cs="Arial"/>
          <w:sz w:val="20"/>
          <w:szCs w:val="20"/>
        </w:rPr>
      </w:pPr>
    </w:p>
    <w:p w14:paraId="13F2D2E6" w14:textId="77777777" w:rsidR="00504438" w:rsidRDefault="00504438" w:rsidP="00504438">
      <w:pPr>
        <w:autoSpaceDE w:val="0"/>
        <w:autoSpaceDN w:val="0"/>
        <w:adjustRightInd w:val="0"/>
        <w:rPr>
          <w:rFonts w:ascii="Arial" w:hAnsi="Arial" w:cs="Arial"/>
          <w:sz w:val="20"/>
          <w:szCs w:val="20"/>
        </w:rPr>
      </w:pPr>
    </w:p>
    <w:p w14:paraId="65916DFC" w14:textId="77777777" w:rsidR="00504438" w:rsidRDefault="00504438" w:rsidP="00504438">
      <w:pPr>
        <w:autoSpaceDE w:val="0"/>
        <w:autoSpaceDN w:val="0"/>
        <w:adjustRightInd w:val="0"/>
        <w:rPr>
          <w:rFonts w:ascii="Arial" w:hAnsi="Arial" w:cs="Arial"/>
          <w:sz w:val="20"/>
          <w:szCs w:val="20"/>
        </w:rPr>
      </w:pPr>
    </w:p>
    <w:p w14:paraId="173551BD" w14:textId="77777777" w:rsidR="00504438" w:rsidRDefault="00504438" w:rsidP="00504438">
      <w:pPr>
        <w:autoSpaceDE w:val="0"/>
        <w:autoSpaceDN w:val="0"/>
        <w:adjustRightInd w:val="0"/>
        <w:rPr>
          <w:rFonts w:ascii="Arial" w:hAnsi="Arial" w:cs="Arial"/>
          <w:sz w:val="20"/>
          <w:szCs w:val="20"/>
        </w:rPr>
      </w:pPr>
    </w:p>
    <w:p w14:paraId="738D766E" w14:textId="77777777" w:rsidR="00504438" w:rsidRDefault="00504438" w:rsidP="00504438">
      <w:pPr>
        <w:autoSpaceDE w:val="0"/>
        <w:autoSpaceDN w:val="0"/>
        <w:adjustRightInd w:val="0"/>
        <w:rPr>
          <w:rFonts w:ascii="Arial" w:hAnsi="Arial" w:cs="Arial"/>
          <w:sz w:val="20"/>
          <w:szCs w:val="20"/>
        </w:rPr>
      </w:pPr>
    </w:p>
    <w:p w14:paraId="150551B3" w14:textId="77777777" w:rsidR="00504438" w:rsidRDefault="00504438" w:rsidP="00504438">
      <w:pPr>
        <w:autoSpaceDE w:val="0"/>
        <w:autoSpaceDN w:val="0"/>
        <w:adjustRightInd w:val="0"/>
        <w:rPr>
          <w:rFonts w:ascii="Arial" w:hAnsi="Arial" w:cs="Arial"/>
          <w:sz w:val="20"/>
          <w:szCs w:val="20"/>
        </w:rPr>
      </w:pPr>
    </w:p>
    <w:p w14:paraId="081BFDB2" w14:textId="77777777" w:rsidR="00504438" w:rsidRDefault="00504438" w:rsidP="00504438">
      <w:pPr>
        <w:autoSpaceDE w:val="0"/>
        <w:autoSpaceDN w:val="0"/>
        <w:adjustRightInd w:val="0"/>
        <w:rPr>
          <w:rFonts w:ascii="Arial" w:hAnsi="Arial" w:cs="Arial"/>
          <w:sz w:val="20"/>
          <w:szCs w:val="20"/>
        </w:rPr>
      </w:pPr>
    </w:p>
    <w:p w14:paraId="34E05BF3" w14:textId="77777777" w:rsidR="00504438" w:rsidRDefault="00504438" w:rsidP="00504438">
      <w:pPr>
        <w:autoSpaceDE w:val="0"/>
        <w:autoSpaceDN w:val="0"/>
        <w:adjustRightInd w:val="0"/>
        <w:rPr>
          <w:rFonts w:ascii="Arial" w:hAnsi="Arial" w:cs="Arial"/>
          <w:sz w:val="20"/>
          <w:szCs w:val="20"/>
        </w:rPr>
      </w:pPr>
    </w:p>
    <w:p w14:paraId="1E343B4B" w14:textId="77777777" w:rsidR="00504438" w:rsidRDefault="00504438" w:rsidP="00504438">
      <w:pPr>
        <w:autoSpaceDE w:val="0"/>
        <w:autoSpaceDN w:val="0"/>
        <w:adjustRightInd w:val="0"/>
        <w:rPr>
          <w:rFonts w:ascii="Arial" w:hAnsi="Arial" w:cs="Arial"/>
          <w:sz w:val="20"/>
          <w:szCs w:val="20"/>
        </w:rPr>
      </w:pPr>
    </w:p>
    <w:p w14:paraId="54D360B2" w14:textId="77777777" w:rsidR="00504438" w:rsidRDefault="00504438" w:rsidP="00504438">
      <w:pPr>
        <w:autoSpaceDE w:val="0"/>
        <w:autoSpaceDN w:val="0"/>
        <w:adjustRightInd w:val="0"/>
        <w:rPr>
          <w:rFonts w:ascii="Arial" w:hAnsi="Arial" w:cs="Arial"/>
          <w:sz w:val="20"/>
          <w:szCs w:val="20"/>
        </w:rPr>
      </w:pPr>
    </w:p>
    <w:p w14:paraId="4C316C32" w14:textId="77777777" w:rsidR="00504438" w:rsidRDefault="00504438" w:rsidP="00504438">
      <w:pPr>
        <w:autoSpaceDE w:val="0"/>
        <w:autoSpaceDN w:val="0"/>
        <w:adjustRightInd w:val="0"/>
        <w:rPr>
          <w:rFonts w:ascii="Arial" w:hAnsi="Arial" w:cs="Arial"/>
          <w:sz w:val="20"/>
          <w:szCs w:val="20"/>
        </w:rPr>
      </w:pPr>
    </w:p>
    <w:p w14:paraId="1F10AAB5" w14:textId="77777777" w:rsidR="00504438" w:rsidRDefault="00504438" w:rsidP="00504438">
      <w:pPr>
        <w:autoSpaceDE w:val="0"/>
        <w:autoSpaceDN w:val="0"/>
        <w:adjustRightInd w:val="0"/>
        <w:rPr>
          <w:rFonts w:ascii="Arial" w:hAnsi="Arial" w:cs="Arial"/>
          <w:sz w:val="20"/>
          <w:szCs w:val="20"/>
        </w:rPr>
      </w:pPr>
    </w:p>
    <w:p w14:paraId="5D71B4D9" w14:textId="77777777" w:rsidR="00504438" w:rsidRDefault="00504438" w:rsidP="00504438">
      <w:pPr>
        <w:autoSpaceDE w:val="0"/>
        <w:autoSpaceDN w:val="0"/>
        <w:adjustRightInd w:val="0"/>
        <w:rPr>
          <w:rFonts w:ascii="Arial" w:hAnsi="Arial" w:cs="Arial"/>
          <w:sz w:val="20"/>
          <w:szCs w:val="20"/>
        </w:rPr>
      </w:pPr>
    </w:p>
    <w:p w14:paraId="6E33D387" w14:textId="77777777" w:rsidR="00504438" w:rsidRDefault="00504438" w:rsidP="00504438">
      <w:pPr>
        <w:autoSpaceDE w:val="0"/>
        <w:autoSpaceDN w:val="0"/>
        <w:adjustRightInd w:val="0"/>
        <w:rPr>
          <w:rFonts w:ascii="Arial" w:hAnsi="Arial" w:cs="Arial"/>
          <w:sz w:val="20"/>
          <w:szCs w:val="20"/>
        </w:rPr>
      </w:pPr>
    </w:p>
    <w:p w14:paraId="5546D50F" w14:textId="77777777" w:rsidR="00504438" w:rsidRDefault="00504438" w:rsidP="00504438">
      <w:pPr>
        <w:autoSpaceDE w:val="0"/>
        <w:autoSpaceDN w:val="0"/>
        <w:adjustRightInd w:val="0"/>
        <w:rPr>
          <w:rFonts w:ascii="Arial" w:hAnsi="Arial" w:cs="Arial"/>
          <w:sz w:val="20"/>
          <w:szCs w:val="20"/>
        </w:rPr>
      </w:pPr>
    </w:p>
    <w:p w14:paraId="19687366" w14:textId="77777777" w:rsidR="00504438" w:rsidRDefault="00504438" w:rsidP="00504438">
      <w:pPr>
        <w:autoSpaceDE w:val="0"/>
        <w:autoSpaceDN w:val="0"/>
        <w:adjustRightInd w:val="0"/>
        <w:rPr>
          <w:rFonts w:ascii="Arial" w:hAnsi="Arial" w:cs="Arial"/>
          <w:sz w:val="20"/>
          <w:szCs w:val="20"/>
        </w:rPr>
      </w:pPr>
    </w:p>
    <w:p w14:paraId="571FC674" w14:textId="77777777" w:rsidR="00504438" w:rsidRDefault="00504438" w:rsidP="00504438">
      <w:pPr>
        <w:autoSpaceDE w:val="0"/>
        <w:autoSpaceDN w:val="0"/>
        <w:adjustRightInd w:val="0"/>
        <w:rPr>
          <w:rFonts w:ascii="Arial" w:hAnsi="Arial" w:cs="Arial"/>
          <w:sz w:val="20"/>
          <w:szCs w:val="20"/>
        </w:rPr>
      </w:pPr>
    </w:p>
    <w:p w14:paraId="790D2508" w14:textId="77777777" w:rsidR="00504438" w:rsidRDefault="00504438" w:rsidP="00504438">
      <w:pPr>
        <w:autoSpaceDE w:val="0"/>
        <w:autoSpaceDN w:val="0"/>
        <w:adjustRightInd w:val="0"/>
        <w:rPr>
          <w:rFonts w:ascii="Arial" w:hAnsi="Arial" w:cs="Arial"/>
          <w:sz w:val="20"/>
          <w:szCs w:val="20"/>
        </w:rPr>
      </w:pPr>
    </w:p>
    <w:p w14:paraId="08529C65" w14:textId="77777777" w:rsidR="00504438" w:rsidRDefault="00504438" w:rsidP="00504438">
      <w:pPr>
        <w:autoSpaceDE w:val="0"/>
        <w:autoSpaceDN w:val="0"/>
        <w:adjustRightInd w:val="0"/>
        <w:rPr>
          <w:rFonts w:ascii="Arial" w:hAnsi="Arial" w:cs="Arial"/>
          <w:sz w:val="20"/>
          <w:szCs w:val="20"/>
        </w:rPr>
      </w:pPr>
    </w:p>
    <w:p w14:paraId="6446852A" w14:textId="77777777" w:rsidR="00504438" w:rsidRDefault="00504438" w:rsidP="00504438">
      <w:pPr>
        <w:autoSpaceDE w:val="0"/>
        <w:autoSpaceDN w:val="0"/>
        <w:adjustRightInd w:val="0"/>
        <w:rPr>
          <w:rFonts w:ascii="Arial" w:hAnsi="Arial" w:cs="Arial"/>
          <w:sz w:val="20"/>
          <w:szCs w:val="20"/>
        </w:rPr>
      </w:pPr>
    </w:p>
    <w:p w14:paraId="006F7820" w14:textId="77777777" w:rsidR="00504438" w:rsidRDefault="00504438" w:rsidP="00504438">
      <w:pPr>
        <w:autoSpaceDE w:val="0"/>
        <w:autoSpaceDN w:val="0"/>
        <w:adjustRightInd w:val="0"/>
        <w:rPr>
          <w:rFonts w:ascii="Arial" w:hAnsi="Arial" w:cs="Arial"/>
          <w:sz w:val="20"/>
          <w:szCs w:val="20"/>
        </w:rPr>
      </w:pPr>
    </w:p>
    <w:p w14:paraId="4F600B43" w14:textId="77777777" w:rsidR="00504438" w:rsidRDefault="00504438" w:rsidP="00504438">
      <w:pPr>
        <w:autoSpaceDE w:val="0"/>
        <w:autoSpaceDN w:val="0"/>
        <w:adjustRightInd w:val="0"/>
        <w:rPr>
          <w:rFonts w:ascii="Arial" w:hAnsi="Arial" w:cs="Arial"/>
          <w:sz w:val="20"/>
          <w:szCs w:val="20"/>
        </w:rPr>
      </w:pPr>
    </w:p>
    <w:p w14:paraId="329CE68E" w14:textId="77777777" w:rsidR="00504438" w:rsidRDefault="00504438" w:rsidP="00504438">
      <w:pPr>
        <w:autoSpaceDE w:val="0"/>
        <w:autoSpaceDN w:val="0"/>
        <w:adjustRightInd w:val="0"/>
        <w:rPr>
          <w:rFonts w:ascii="Arial" w:hAnsi="Arial" w:cs="Arial"/>
          <w:sz w:val="20"/>
          <w:szCs w:val="20"/>
        </w:rPr>
      </w:pPr>
    </w:p>
    <w:p w14:paraId="48459307" w14:textId="77777777" w:rsidR="00504438" w:rsidRDefault="00504438" w:rsidP="00504438">
      <w:pPr>
        <w:autoSpaceDE w:val="0"/>
        <w:autoSpaceDN w:val="0"/>
        <w:adjustRightInd w:val="0"/>
        <w:rPr>
          <w:rFonts w:ascii="Arial" w:hAnsi="Arial" w:cs="Arial"/>
          <w:sz w:val="20"/>
          <w:szCs w:val="20"/>
        </w:rPr>
      </w:pPr>
    </w:p>
    <w:p w14:paraId="30264B49" w14:textId="77777777" w:rsidR="00504438" w:rsidRDefault="00504438" w:rsidP="00504438">
      <w:pPr>
        <w:autoSpaceDE w:val="0"/>
        <w:autoSpaceDN w:val="0"/>
        <w:adjustRightInd w:val="0"/>
        <w:rPr>
          <w:rFonts w:ascii="Arial" w:hAnsi="Arial" w:cs="Arial"/>
          <w:sz w:val="20"/>
          <w:szCs w:val="20"/>
        </w:rPr>
      </w:pPr>
    </w:p>
    <w:p w14:paraId="4822FDE5" w14:textId="77777777" w:rsidR="00504438" w:rsidRDefault="00504438" w:rsidP="00504438">
      <w:pPr>
        <w:autoSpaceDE w:val="0"/>
        <w:autoSpaceDN w:val="0"/>
        <w:adjustRightInd w:val="0"/>
        <w:rPr>
          <w:rFonts w:ascii="Arial" w:hAnsi="Arial" w:cs="Arial"/>
          <w:sz w:val="20"/>
          <w:szCs w:val="20"/>
        </w:rPr>
      </w:pPr>
    </w:p>
    <w:p w14:paraId="017313E2" w14:textId="77777777" w:rsidR="00504438" w:rsidRDefault="00504438" w:rsidP="00504438">
      <w:pPr>
        <w:autoSpaceDE w:val="0"/>
        <w:autoSpaceDN w:val="0"/>
        <w:adjustRightInd w:val="0"/>
        <w:rPr>
          <w:rFonts w:ascii="Arial" w:hAnsi="Arial" w:cs="Arial"/>
          <w:sz w:val="20"/>
          <w:szCs w:val="20"/>
        </w:rPr>
      </w:pPr>
    </w:p>
    <w:p w14:paraId="36CE88D6" w14:textId="77777777" w:rsidR="00504438" w:rsidRDefault="00504438" w:rsidP="00504438">
      <w:pPr>
        <w:autoSpaceDE w:val="0"/>
        <w:autoSpaceDN w:val="0"/>
        <w:adjustRightInd w:val="0"/>
        <w:rPr>
          <w:rFonts w:ascii="Arial" w:hAnsi="Arial" w:cs="Arial"/>
          <w:sz w:val="20"/>
          <w:szCs w:val="20"/>
        </w:rPr>
      </w:pPr>
    </w:p>
    <w:p w14:paraId="2C645B60" w14:textId="77777777" w:rsidR="00504438" w:rsidRDefault="00504438" w:rsidP="00504438">
      <w:pPr>
        <w:autoSpaceDE w:val="0"/>
        <w:autoSpaceDN w:val="0"/>
        <w:adjustRightInd w:val="0"/>
        <w:rPr>
          <w:rFonts w:ascii="Arial" w:hAnsi="Arial" w:cs="Arial"/>
          <w:sz w:val="20"/>
          <w:szCs w:val="20"/>
        </w:rPr>
      </w:pPr>
    </w:p>
    <w:p w14:paraId="21124AD1" w14:textId="77777777" w:rsidR="00504438" w:rsidRDefault="00504438" w:rsidP="00504438">
      <w:pPr>
        <w:autoSpaceDE w:val="0"/>
        <w:autoSpaceDN w:val="0"/>
        <w:adjustRightInd w:val="0"/>
        <w:rPr>
          <w:rFonts w:ascii="Arial" w:hAnsi="Arial" w:cs="Arial"/>
          <w:sz w:val="20"/>
          <w:szCs w:val="20"/>
        </w:rPr>
      </w:pPr>
    </w:p>
    <w:p w14:paraId="55CCFEB4" w14:textId="77777777" w:rsidR="00504438" w:rsidRDefault="00504438" w:rsidP="00504438">
      <w:pPr>
        <w:autoSpaceDE w:val="0"/>
        <w:autoSpaceDN w:val="0"/>
        <w:adjustRightInd w:val="0"/>
        <w:rPr>
          <w:rFonts w:ascii="Arial" w:hAnsi="Arial" w:cs="Arial"/>
          <w:sz w:val="20"/>
          <w:szCs w:val="20"/>
        </w:rPr>
      </w:pPr>
    </w:p>
    <w:p w14:paraId="1AF0EBBE" w14:textId="77777777" w:rsidR="00504438" w:rsidRDefault="00504438" w:rsidP="00504438">
      <w:pPr>
        <w:autoSpaceDE w:val="0"/>
        <w:autoSpaceDN w:val="0"/>
        <w:adjustRightInd w:val="0"/>
        <w:rPr>
          <w:rFonts w:ascii="Arial" w:hAnsi="Arial" w:cs="Arial"/>
          <w:sz w:val="20"/>
          <w:szCs w:val="20"/>
        </w:rPr>
      </w:pPr>
    </w:p>
    <w:p w14:paraId="696A0344" w14:textId="08AD9FE9" w:rsidR="00131219" w:rsidRDefault="00131219" w:rsidP="00504438">
      <w:pPr>
        <w:autoSpaceDE w:val="0"/>
        <w:autoSpaceDN w:val="0"/>
        <w:adjustRightInd w:val="0"/>
        <w:spacing w:line="480" w:lineRule="auto"/>
        <w:rPr>
          <w:rFonts w:ascii="Arial" w:hAnsi="Arial" w:cs="Arial"/>
          <w:b/>
          <w:sz w:val="22"/>
          <w:szCs w:val="22"/>
          <w:u w:val="single"/>
        </w:rPr>
      </w:pPr>
      <w:bookmarkStart w:id="3" w:name="XRUD"/>
    </w:p>
    <w:p w14:paraId="07DC586F" w14:textId="77777777" w:rsidR="00131219" w:rsidRDefault="00131219" w:rsidP="00504438">
      <w:pPr>
        <w:autoSpaceDE w:val="0"/>
        <w:autoSpaceDN w:val="0"/>
        <w:adjustRightInd w:val="0"/>
        <w:spacing w:line="480" w:lineRule="auto"/>
        <w:rPr>
          <w:rFonts w:ascii="Arial" w:hAnsi="Arial" w:cs="Arial"/>
          <w:b/>
          <w:sz w:val="22"/>
          <w:szCs w:val="22"/>
          <w:u w:val="single"/>
        </w:rPr>
      </w:pPr>
    </w:p>
    <w:p w14:paraId="2790A7AD" w14:textId="37D45FBF" w:rsidR="00504438" w:rsidRPr="008E6AF5" w:rsidRDefault="00697EF3" w:rsidP="00504438">
      <w:pPr>
        <w:autoSpaceDE w:val="0"/>
        <w:autoSpaceDN w:val="0"/>
        <w:adjustRightInd w:val="0"/>
        <w:spacing w:line="480" w:lineRule="auto"/>
        <w:rPr>
          <w:rFonts w:ascii="Arial" w:hAnsi="Arial" w:cs="Arial"/>
          <w:b/>
          <w:sz w:val="22"/>
          <w:szCs w:val="22"/>
          <w:u w:val="single"/>
        </w:rPr>
      </w:pPr>
      <w:r>
        <w:rPr>
          <w:rFonts w:ascii="Arial" w:hAnsi="Arial" w:cs="Arial"/>
          <w:b/>
          <w:sz w:val="22"/>
          <w:szCs w:val="22"/>
          <w:u w:val="single"/>
        </w:rPr>
        <w:lastRenderedPageBreak/>
        <w:t>XRUD</w:t>
      </w:r>
      <w:r w:rsidR="00504438">
        <w:rPr>
          <w:rFonts w:ascii="Arial" w:hAnsi="Arial" w:cs="Arial"/>
          <w:b/>
          <w:sz w:val="22"/>
          <w:szCs w:val="22"/>
          <w:u w:val="single"/>
        </w:rPr>
        <w:t xml:space="preserve"> Specification</w:t>
      </w:r>
      <w:bookmarkEnd w:id="3"/>
    </w:p>
    <w:p w14:paraId="737D4E8B" w14:textId="77777777" w:rsidR="00504438" w:rsidRDefault="00504438" w:rsidP="00504438">
      <w:pPr>
        <w:pStyle w:val="Default"/>
        <w:rPr>
          <w:sz w:val="20"/>
          <w:szCs w:val="20"/>
        </w:rPr>
      </w:pPr>
      <w:r>
        <w:rPr>
          <w:sz w:val="20"/>
          <w:szCs w:val="20"/>
        </w:rPr>
        <w:t>Roof Upblast, Direct Driven Fan</w:t>
      </w:r>
    </w:p>
    <w:p w14:paraId="293B1B44" w14:textId="77777777" w:rsidR="00504438" w:rsidRPr="007E294A" w:rsidRDefault="00504438" w:rsidP="00504438">
      <w:pPr>
        <w:pStyle w:val="Default"/>
        <w:rPr>
          <w:sz w:val="20"/>
          <w:szCs w:val="20"/>
        </w:rPr>
      </w:pPr>
    </w:p>
    <w:p w14:paraId="5B91C16A" w14:textId="77777777" w:rsidR="00504438" w:rsidRDefault="00504438" w:rsidP="00504438">
      <w:pPr>
        <w:autoSpaceDE w:val="0"/>
        <w:autoSpaceDN w:val="0"/>
        <w:adjustRightInd w:val="0"/>
        <w:rPr>
          <w:rFonts w:ascii="Arial" w:hAnsi="Arial" w:cs="Arial"/>
          <w:color w:val="000000"/>
          <w:sz w:val="20"/>
          <w:szCs w:val="20"/>
        </w:rPr>
      </w:pPr>
      <w:r>
        <w:rPr>
          <w:rFonts w:ascii="Arial" w:hAnsi="Arial" w:cs="Arial"/>
          <w:color w:val="000000"/>
          <w:sz w:val="20"/>
          <w:szCs w:val="20"/>
        </w:rPr>
        <w:t>************************************************************************************************************************</w:t>
      </w:r>
    </w:p>
    <w:p w14:paraId="01B5E4D1" w14:textId="77777777" w:rsidR="00504438" w:rsidRPr="00504438" w:rsidRDefault="00504438" w:rsidP="00504438">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Note to User: This document is subject to copyright protection and is proprietary to Accurex Engineered</w:t>
      </w:r>
    </w:p>
    <w:p w14:paraId="3A17C938" w14:textId="77777777" w:rsidR="00504438" w:rsidRPr="00504438" w:rsidRDefault="00504438" w:rsidP="00504438">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Restaurant Systems. However, Accurex Engineered Restaurant Systems authorizes the user a limited</w:t>
      </w:r>
    </w:p>
    <w:p w14:paraId="3D8F3207" w14:textId="77777777" w:rsidR="00504438" w:rsidRPr="00504438" w:rsidRDefault="00504438" w:rsidP="00504438">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non-exclusive license to use this document or portions of it for the purpose of preparing written product</w:t>
      </w:r>
    </w:p>
    <w:p w14:paraId="397F085E" w14:textId="77777777" w:rsidR="00504438" w:rsidRPr="00504438" w:rsidRDefault="00504438" w:rsidP="00504438">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specifications. All information in this document as provided by Accurex Engineered Restaurant Systems</w:t>
      </w:r>
    </w:p>
    <w:p w14:paraId="5970BF1C" w14:textId="77777777" w:rsidR="00504438" w:rsidRPr="00504438" w:rsidRDefault="00504438" w:rsidP="00504438">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is informational in nature and is provided without representation or warranty of any kind as to the user or</w:t>
      </w:r>
    </w:p>
    <w:p w14:paraId="55608184" w14:textId="77777777" w:rsidR="00504438" w:rsidRPr="00504438" w:rsidRDefault="00504438" w:rsidP="00504438">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any other party, including, without limitation, ANY IMPLIED WARRANTY OF MERCHANTABILITY,</w:t>
      </w:r>
    </w:p>
    <w:p w14:paraId="725597D1" w14:textId="77777777" w:rsidR="00504438" w:rsidRPr="00504438" w:rsidRDefault="00504438" w:rsidP="00504438">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FITNESS FOR PARTICULAR PURPOSE, OR NON-INFRINGEMENT. To the greatest extent permitted</w:t>
      </w:r>
    </w:p>
    <w:p w14:paraId="58AE1839" w14:textId="77777777" w:rsidR="00504438" w:rsidRPr="00504438" w:rsidRDefault="00504438" w:rsidP="00504438">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by applicable law, Accurex Engineered Restaurant Systems assumes no liability, and User assumes all</w:t>
      </w:r>
    </w:p>
    <w:p w14:paraId="29E420BE" w14:textId="77777777" w:rsidR="00504438" w:rsidRPr="00504438" w:rsidRDefault="00504438" w:rsidP="00504438">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liability and risk, for the use or results from the use of this document or the information contained herein,</w:t>
      </w:r>
    </w:p>
    <w:p w14:paraId="2FC8F14A" w14:textId="77777777" w:rsidR="00504438" w:rsidRPr="00504438" w:rsidRDefault="00504438" w:rsidP="00504438">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 xml:space="preserve">whether as modified by the user or not. Users should consult </w:t>
      </w:r>
      <w:hyperlink r:id="rId17" w:history="1">
        <w:r w:rsidRPr="00504438">
          <w:rPr>
            <w:rStyle w:val="Hyperlink"/>
            <w:rFonts w:ascii="Arial" w:hAnsi="Arial" w:cs="Arial"/>
            <w:b/>
            <w:bCs/>
            <w:sz w:val="20"/>
            <w:szCs w:val="20"/>
          </w:rPr>
          <w:t>www.accurex.com</w:t>
        </w:r>
      </w:hyperlink>
      <w:r w:rsidRPr="00504438">
        <w:rPr>
          <w:rFonts w:ascii="Arial" w:hAnsi="Arial" w:cs="Arial"/>
          <w:b/>
          <w:bCs/>
          <w:color w:val="0000FF"/>
          <w:sz w:val="20"/>
          <w:szCs w:val="20"/>
        </w:rPr>
        <w:t xml:space="preserve"> </w:t>
      </w:r>
      <w:r w:rsidRPr="00504438">
        <w:rPr>
          <w:rFonts w:ascii="Arial" w:hAnsi="Arial" w:cs="Arial"/>
          <w:color w:val="000000"/>
          <w:sz w:val="20"/>
          <w:szCs w:val="20"/>
        </w:rPr>
        <w:t>to verify that this</w:t>
      </w:r>
    </w:p>
    <w:p w14:paraId="4ADD7CAC" w14:textId="77777777" w:rsidR="00504438" w:rsidRDefault="00504438" w:rsidP="00504438">
      <w:pPr>
        <w:autoSpaceDE w:val="0"/>
        <w:autoSpaceDN w:val="0"/>
        <w:adjustRightInd w:val="0"/>
        <w:spacing w:line="360" w:lineRule="auto"/>
        <w:rPr>
          <w:rFonts w:ascii="Arial" w:hAnsi="Arial" w:cs="Arial"/>
          <w:sz w:val="20"/>
          <w:szCs w:val="20"/>
        </w:rPr>
      </w:pPr>
      <w:r w:rsidRPr="00504438">
        <w:rPr>
          <w:rFonts w:ascii="Arial" w:hAnsi="Arial" w:cs="Arial"/>
          <w:color w:val="000000"/>
          <w:sz w:val="20"/>
          <w:szCs w:val="20"/>
        </w:rPr>
        <w:t>document represents the most current version.</w:t>
      </w:r>
      <w:r>
        <w:rPr>
          <w:rFonts w:ascii="Arial" w:hAnsi="Arial" w:cs="Arial"/>
          <w:color w:val="000000"/>
          <w:sz w:val="20"/>
          <w:szCs w:val="20"/>
        </w:rPr>
        <w:t xml:space="preserve"> ************************************************************************************************************************</w:t>
      </w:r>
    </w:p>
    <w:p w14:paraId="2E04B5B1" w14:textId="77777777" w:rsidR="00504438" w:rsidRDefault="00504438" w:rsidP="00504438">
      <w:pPr>
        <w:autoSpaceDE w:val="0"/>
        <w:autoSpaceDN w:val="0"/>
        <w:adjustRightInd w:val="0"/>
        <w:rPr>
          <w:rFonts w:ascii="Arial" w:hAnsi="Arial" w:cs="Arial"/>
          <w:sz w:val="19"/>
          <w:szCs w:val="19"/>
        </w:rPr>
      </w:pPr>
      <w:r>
        <w:rPr>
          <w:rFonts w:ascii="Arial" w:hAnsi="Arial" w:cs="Arial"/>
          <w:sz w:val="19"/>
          <w:szCs w:val="19"/>
        </w:rPr>
        <w:t>Provide Accurex Exhaust Fan Model XRUD as shown on plans and in accordance with the following</w:t>
      </w:r>
    </w:p>
    <w:p w14:paraId="05BB0DAA" w14:textId="77777777" w:rsidR="00504438" w:rsidRDefault="00504438" w:rsidP="00504438">
      <w:pPr>
        <w:autoSpaceDE w:val="0"/>
        <w:autoSpaceDN w:val="0"/>
        <w:adjustRightInd w:val="0"/>
        <w:rPr>
          <w:rFonts w:ascii="Arial" w:hAnsi="Arial" w:cs="Arial"/>
          <w:sz w:val="19"/>
          <w:szCs w:val="19"/>
        </w:rPr>
      </w:pPr>
      <w:r>
        <w:rPr>
          <w:rFonts w:ascii="Arial" w:hAnsi="Arial" w:cs="Arial"/>
          <w:sz w:val="19"/>
          <w:szCs w:val="19"/>
        </w:rPr>
        <w:t>specification:</w:t>
      </w:r>
    </w:p>
    <w:p w14:paraId="7407D55F" w14:textId="77777777" w:rsidR="00504438" w:rsidRDefault="00504438" w:rsidP="00504438">
      <w:pPr>
        <w:autoSpaceDE w:val="0"/>
        <w:autoSpaceDN w:val="0"/>
        <w:adjustRightInd w:val="0"/>
        <w:rPr>
          <w:rFonts w:ascii="Arial" w:hAnsi="Arial" w:cs="Arial"/>
          <w:sz w:val="19"/>
          <w:szCs w:val="19"/>
        </w:rPr>
      </w:pPr>
    </w:p>
    <w:p w14:paraId="6B919A91" w14:textId="77777777" w:rsidR="00504438" w:rsidRDefault="00504438" w:rsidP="00504438">
      <w:pPr>
        <w:autoSpaceDE w:val="0"/>
        <w:autoSpaceDN w:val="0"/>
        <w:adjustRightInd w:val="0"/>
        <w:rPr>
          <w:rFonts w:ascii="Arial" w:hAnsi="Arial" w:cs="Arial"/>
          <w:sz w:val="19"/>
          <w:szCs w:val="19"/>
        </w:rPr>
      </w:pPr>
      <w:r>
        <w:rPr>
          <w:rFonts w:ascii="Arial" w:hAnsi="Arial" w:cs="Arial"/>
          <w:sz w:val="19"/>
          <w:szCs w:val="19"/>
        </w:rPr>
        <w:t>Roof exhaust fans shall be upblast centrifugal direct drive type. The fan wheel shall be centrifugal</w:t>
      </w:r>
    </w:p>
    <w:p w14:paraId="4BE38CA9" w14:textId="77777777" w:rsidR="00504438" w:rsidRDefault="00504438" w:rsidP="00504438">
      <w:pPr>
        <w:autoSpaceDE w:val="0"/>
        <w:autoSpaceDN w:val="0"/>
        <w:adjustRightInd w:val="0"/>
        <w:rPr>
          <w:rFonts w:ascii="Arial" w:hAnsi="Arial" w:cs="Arial"/>
          <w:sz w:val="19"/>
          <w:szCs w:val="19"/>
        </w:rPr>
      </w:pPr>
      <w:r w:rsidRPr="240CC611">
        <w:rPr>
          <w:rFonts w:ascii="Arial" w:hAnsi="Arial" w:cs="Arial"/>
          <w:sz w:val="19"/>
          <w:szCs w:val="19"/>
        </w:rPr>
        <w:t>backward inclined, constructed of aluminum and shall include a wheel cone carefully matched to the inlet</w:t>
      </w:r>
    </w:p>
    <w:p w14:paraId="7397FD18" w14:textId="77777777" w:rsidR="00504438" w:rsidRDefault="00504438" w:rsidP="00504438">
      <w:pPr>
        <w:autoSpaceDE w:val="0"/>
        <w:autoSpaceDN w:val="0"/>
        <w:adjustRightInd w:val="0"/>
        <w:rPr>
          <w:rFonts w:ascii="Arial" w:hAnsi="Arial" w:cs="Arial"/>
          <w:sz w:val="19"/>
          <w:szCs w:val="19"/>
        </w:rPr>
      </w:pPr>
      <w:r>
        <w:rPr>
          <w:rFonts w:ascii="Arial" w:hAnsi="Arial" w:cs="Arial"/>
          <w:sz w:val="19"/>
          <w:szCs w:val="19"/>
        </w:rPr>
        <w:t>cone for precise running tolerances. Wheels shall be statically and dynamically balanced.</w:t>
      </w:r>
    </w:p>
    <w:p w14:paraId="28D5696C" w14:textId="77777777" w:rsidR="00504438" w:rsidRDefault="00504438" w:rsidP="00504438">
      <w:pPr>
        <w:autoSpaceDE w:val="0"/>
        <w:autoSpaceDN w:val="0"/>
        <w:adjustRightInd w:val="0"/>
        <w:rPr>
          <w:rFonts w:ascii="Arial" w:hAnsi="Arial" w:cs="Arial"/>
          <w:sz w:val="19"/>
          <w:szCs w:val="19"/>
        </w:rPr>
      </w:pPr>
    </w:p>
    <w:p w14:paraId="5EE2B2E7" w14:textId="516121A1" w:rsidR="00504438" w:rsidRPr="00131219" w:rsidRDefault="00504438" w:rsidP="00504438">
      <w:pPr>
        <w:autoSpaceDE w:val="0"/>
        <w:autoSpaceDN w:val="0"/>
        <w:adjustRightInd w:val="0"/>
        <w:rPr>
          <w:rFonts w:ascii="Arial" w:hAnsi="Arial" w:cs="Arial"/>
          <w:sz w:val="19"/>
          <w:szCs w:val="19"/>
        </w:rPr>
      </w:pPr>
      <w:r w:rsidRPr="240CC611">
        <w:rPr>
          <w:rFonts w:ascii="Arial" w:hAnsi="Arial" w:cs="Arial"/>
          <w:sz w:val="19"/>
          <w:szCs w:val="19"/>
        </w:rPr>
        <w:t xml:space="preserve">The fan housing shall be constructed of </w:t>
      </w:r>
      <w:r w:rsidRPr="00131219">
        <w:rPr>
          <w:rFonts w:ascii="Arial" w:hAnsi="Arial" w:cs="Arial"/>
          <w:sz w:val="19"/>
          <w:szCs w:val="19"/>
        </w:rPr>
        <w:t xml:space="preserve">heave gauge </w:t>
      </w:r>
      <w:r w:rsidR="00333506" w:rsidRPr="00131219">
        <w:rPr>
          <w:rFonts w:ascii="Arial" w:hAnsi="Arial" w:cs="Arial"/>
          <w:sz w:val="19"/>
          <w:szCs w:val="19"/>
        </w:rPr>
        <w:t xml:space="preserve">galvanized and </w:t>
      </w:r>
      <w:r w:rsidRPr="00131219">
        <w:rPr>
          <w:rFonts w:ascii="Arial" w:hAnsi="Arial" w:cs="Arial"/>
          <w:sz w:val="19"/>
          <w:szCs w:val="19"/>
        </w:rPr>
        <w:t xml:space="preserve">aluminum </w:t>
      </w:r>
      <w:r w:rsidR="00333506" w:rsidRPr="00131219">
        <w:rPr>
          <w:rFonts w:ascii="Arial" w:hAnsi="Arial" w:cs="Arial"/>
          <w:sz w:val="19"/>
          <w:szCs w:val="19"/>
        </w:rPr>
        <w:t xml:space="preserve">components </w:t>
      </w:r>
      <w:r w:rsidRPr="00131219">
        <w:rPr>
          <w:rFonts w:ascii="Arial" w:hAnsi="Arial" w:cs="Arial"/>
          <w:sz w:val="19"/>
          <w:szCs w:val="19"/>
        </w:rPr>
        <w:t>with a rigid internal support structure.</w:t>
      </w:r>
      <w:r w:rsidR="00333506" w:rsidRPr="00131219">
        <w:rPr>
          <w:rFonts w:ascii="Arial" w:hAnsi="Arial" w:cs="Arial"/>
          <w:sz w:val="19"/>
          <w:szCs w:val="19"/>
        </w:rPr>
        <w:t xml:space="preserve">  </w:t>
      </w:r>
      <w:r w:rsidRPr="00131219">
        <w:rPr>
          <w:rFonts w:ascii="Arial" w:hAnsi="Arial" w:cs="Arial"/>
          <w:sz w:val="19"/>
          <w:szCs w:val="19"/>
        </w:rPr>
        <w:t>Wind bands shall have a rolled bead for added strength and shall be joined to curb caps with a leak proof,</w:t>
      </w:r>
      <w:r w:rsidR="00333506" w:rsidRPr="00131219">
        <w:rPr>
          <w:rFonts w:ascii="Arial" w:hAnsi="Arial" w:cs="Arial"/>
          <w:sz w:val="19"/>
          <w:szCs w:val="19"/>
        </w:rPr>
        <w:t xml:space="preserve"> </w:t>
      </w:r>
      <w:r w:rsidRPr="00131219">
        <w:rPr>
          <w:rFonts w:ascii="Arial" w:hAnsi="Arial" w:cs="Arial"/>
          <w:sz w:val="19"/>
          <w:szCs w:val="19"/>
        </w:rPr>
        <w:t>continuously welded seam.</w:t>
      </w:r>
    </w:p>
    <w:p w14:paraId="39F63AB5" w14:textId="77777777" w:rsidR="00504438" w:rsidRPr="00131219" w:rsidRDefault="00504438" w:rsidP="00504438">
      <w:pPr>
        <w:autoSpaceDE w:val="0"/>
        <w:autoSpaceDN w:val="0"/>
        <w:adjustRightInd w:val="0"/>
        <w:rPr>
          <w:rFonts w:ascii="Arial" w:hAnsi="Arial" w:cs="Arial"/>
          <w:sz w:val="19"/>
          <w:szCs w:val="19"/>
        </w:rPr>
      </w:pPr>
    </w:p>
    <w:p w14:paraId="36371615" w14:textId="77777777" w:rsidR="00504438" w:rsidRPr="00131219" w:rsidRDefault="00504438" w:rsidP="00504438">
      <w:pPr>
        <w:autoSpaceDE w:val="0"/>
        <w:autoSpaceDN w:val="0"/>
        <w:adjustRightInd w:val="0"/>
        <w:rPr>
          <w:rFonts w:ascii="Arial" w:hAnsi="Arial" w:cs="Arial"/>
          <w:sz w:val="19"/>
          <w:szCs w:val="19"/>
        </w:rPr>
      </w:pPr>
      <w:r w:rsidRPr="00131219">
        <w:rPr>
          <w:rFonts w:ascii="Arial" w:hAnsi="Arial" w:cs="Arial"/>
          <w:sz w:val="19"/>
          <w:szCs w:val="19"/>
        </w:rPr>
        <w:t>Motors shall be mounted out of the airstream on vibration isolators. Fresh air for motor cooling shall be</w:t>
      </w:r>
    </w:p>
    <w:p w14:paraId="7A5705C8" w14:textId="77777777" w:rsidR="00504438" w:rsidRPr="00131219" w:rsidRDefault="00504438" w:rsidP="00504438">
      <w:pPr>
        <w:autoSpaceDE w:val="0"/>
        <w:autoSpaceDN w:val="0"/>
        <w:adjustRightInd w:val="0"/>
        <w:rPr>
          <w:rFonts w:ascii="Arial" w:hAnsi="Arial" w:cs="Arial"/>
          <w:sz w:val="19"/>
          <w:szCs w:val="19"/>
        </w:rPr>
      </w:pPr>
      <w:r w:rsidRPr="00131219">
        <w:rPr>
          <w:rFonts w:ascii="Arial" w:hAnsi="Arial" w:cs="Arial"/>
          <w:sz w:val="19"/>
          <w:szCs w:val="19"/>
        </w:rPr>
        <w:t>drawn into the motor compartment from an area free of discharge contaminants. Motors shall be readily</w:t>
      </w:r>
    </w:p>
    <w:p w14:paraId="7785C7E8" w14:textId="77777777" w:rsidR="00504438" w:rsidRPr="00131219" w:rsidRDefault="00504438" w:rsidP="00504438">
      <w:pPr>
        <w:autoSpaceDE w:val="0"/>
        <w:autoSpaceDN w:val="0"/>
        <w:adjustRightInd w:val="0"/>
        <w:rPr>
          <w:rFonts w:ascii="Arial" w:hAnsi="Arial" w:cs="Arial"/>
          <w:sz w:val="19"/>
          <w:szCs w:val="19"/>
        </w:rPr>
      </w:pPr>
      <w:r w:rsidRPr="00131219">
        <w:rPr>
          <w:rFonts w:ascii="Arial" w:hAnsi="Arial" w:cs="Arial"/>
          <w:sz w:val="19"/>
          <w:szCs w:val="19"/>
        </w:rPr>
        <w:t>accessible for maintenance.</w:t>
      </w:r>
    </w:p>
    <w:p w14:paraId="62531208" w14:textId="77777777" w:rsidR="00504438" w:rsidRPr="00131219" w:rsidRDefault="00504438" w:rsidP="00504438">
      <w:pPr>
        <w:autoSpaceDE w:val="0"/>
        <w:autoSpaceDN w:val="0"/>
        <w:adjustRightInd w:val="0"/>
        <w:rPr>
          <w:rFonts w:ascii="Arial" w:hAnsi="Arial" w:cs="Arial"/>
          <w:sz w:val="19"/>
          <w:szCs w:val="19"/>
        </w:rPr>
      </w:pPr>
    </w:p>
    <w:p w14:paraId="178279CF" w14:textId="2B3942F0" w:rsidR="00504438" w:rsidRPr="00131219" w:rsidRDefault="00504438" w:rsidP="00504438">
      <w:pPr>
        <w:autoSpaceDE w:val="0"/>
        <w:autoSpaceDN w:val="0"/>
        <w:adjustRightInd w:val="0"/>
        <w:rPr>
          <w:rFonts w:ascii="Arial" w:hAnsi="Arial" w:cs="Arial"/>
          <w:sz w:val="19"/>
          <w:szCs w:val="19"/>
        </w:rPr>
      </w:pPr>
      <w:r w:rsidRPr="00131219">
        <w:rPr>
          <w:rFonts w:ascii="Arial" w:hAnsi="Arial" w:cs="Arial"/>
          <w:sz w:val="19"/>
          <w:szCs w:val="19"/>
        </w:rPr>
        <w:t xml:space="preserve">A disconnect switch shall be factory installed and wired from the fan motor to a junction box </w:t>
      </w:r>
      <w:r w:rsidR="00DF59FD" w:rsidRPr="00131219">
        <w:rPr>
          <w:rFonts w:ascii="Arial" w:hAnsi="Arial" w:cs="Arial"/>
          <w:sz w:val="19"/>
          <w:szCs w:val="19"/>
        </w:rPr>
        <w:t xml:space="preserve">either within or outside of </w:t>
      </w:r>
      <w:r w:rsidRPr="00131219">
        <w:rPr>
          <w:rFonts w:ascii="Arial" w:hAnsi="Arial" w:cs="Arial"/>
          <w:sz w:val="19"/>
          <w:szCs w:val="19"/>
        </w:rPr>
        <w:t>the</w:t>
      </w:r>
      <w:r w:rsidR="00DF59FD" w:rsidRPr="00131219">
        <w:rPr>
          <w:rFonts w:ascii="Arial" w:hAnsi="Arial" w:cs="Arial"/>
          <w:sz w:val="19"/>
          <w:szCs w:val="19"/>
        </w:rPr>
        <w:t xml:space="preserve"> </w:t>
      </w:r>
      <w:r w:rsidRPr="00131219">
        <w:rPr>
          <w:rFonts w:ascii="Arial" w:hAnsi="Arial" w:cs="Arial"/>
          <w:sz w:val="19"/>
          <w:szCs w:val="19"/>
        </w:rPr>
        <w:t>motor compartment. A conduit chase shall be provided through the curb cap to the motor compartment</w:t>
      </w:r>
      <w:r w:rsidR="00DF59FD" w:rsidRPr="00131219">
        <w:rPr>
          <w:rFonts w:ascii="Arial" w:hAnsi="Arial" w:cs="Arial"/>
          <w:sz w:val="19"/>
          <w:szCs w:val="19"/>
        </w:rPr>
        <w:t xml:space="preserve"> </w:t>
      </w:r>
      <w:r w:rsidRPr="00131219">
        <w:rPr>
          <w:rFonts w:ascii="Arial" w:hAnsi="Arial" w:cs="Arial"/>
          <w:sz w:val="19"/>
          <w:szCs w:val="19"/>
        </w:rPr>
        <w:t>for ease of electrical wiring</w:t>
      </w:r>
      <w:r w:rsidR="00DF59FD" w:rsidRPr="00131219">
        <w:rPr>
          <w:rFonts w:ascii="Arial" w:hAnsi="Arial" w:cs="Arial"/>
          <w:sz w:val="19"/>
          <w:szCs w:val="19"/>
        </w:rPr>
        <w:t xml:space="preserve"> for applications when national and local code restrictions allow</w:t>
      </w:r>
      <w:r w:rsidRPr="00131219">
        <w:rPr>
          <w:rFonts w:ascii="Arial" w:hAnsi="Arial" w:cs="Arial"/>
          <w:sz w:val="19"/>
          <w:szCs w:val="19"/>
        </w:rPr>
        <w:t>.</w:t>
      </w:r>
    </w:p>
    <w:p w14:paraId="0387C1C2" w14:textId="77777777" w:rsidR="00504438" w:rsidRPr="00131219" w:rsidRDefault="00504438" w:rsidP="00504438">
      <w:pPr>
        <w:autoSpaceDE w:val="0"/>
        <w:autoSpaceDN w:val="0"/>
        <w:adjustRightInd w:val="0"/>
        <w:rPr>
          <w:rFonts w:ascii="Arial" w:hAnsi="Arial" w:cs="Arial"/>
          <w:sz w:val="19"/>
          <w:szCs w:val="19"/>
        </w:rPr>
      </w:pPr>
    </w:p>
    <w:p w14:paraId="0A20F4DD" w14:textId="77777777" w:rsidR="00504438" w:rsidRPr="00131219" w:rsidRDefault="00504438" w:rsidP="00504438">
      <w:pPr>
        <w:autoSpaceDE w:val="0"/>
        <w:autoSpaceDN w:val="0"/>
        <w:adjustRightInd w:val="0"/>
        <w:rPr>
          <w:rFonts w:ascii="Arial" w:hAnsi="Arial" w:cs="Arial"/>
          <w:sz w:val="19"/>
          <w:szCs w:val="19"/>
        </w:rPr>
      </w:pPr>
      <w:r w:rsidRPr="00131219">
        <w:rPr>
          <w:rFonts w:ascii="Arial" w:hAnsi="Arial" w:cs="Arial"/>
          <w:sz w:val="19"/>
          <w:szCs w:val="19"/>
        </w:rPr>
        <w:t>All fans shall bear the AMCA Certified Ratings Seal for sound and air performance.</w:t>
      </w:r>
    </w:p>
    <w:p w14:paraId="2D5E7D68" w14:textId="77777777" w:rsidR="00504438" w:rsidRPr="00131219" w:rsidRDefault="00504438" w:rsidP="00504438">
      <w:pPr>
        <w:autoSpaceDE w:val="0"/>
        <w:autoSpaceDN w:val="0"/>
        <w:adjustRightInd w:val="0"/>
        <w:rPr>
          <w:rFonts w:ascii="Arial" w:hAnsi="Arial" w:cs="Arial"/>
          <w:sz w:val="19"/>
          <w:szCs w:val="19"/>
        </w:rPr>
      </w:pPr>
      <w:r w:rsidRPr="00131219">
        <w:rPr>
          <w:rFonts w:ascii="Arial" w:hAnsi="Arial" w:cs="Arial"/>
          <w:sz w:val="19"/>
          <w:szCs w:val="19"/>
        </w:rPr>
        <w:t>Each fan shall bear a permanently affixed manufacturer's engraved metal nameplate containing the</w:t>
      </w:r>
    </w:p>
    <w:p w14:paraId="1CFDBE53" w14:textId="77777777" w:rsidR="00504438" w:rsidRPr="00131219" w:rsidRDefault="00504438" w:rsidP="00504438">
      <w:pPr>
        <w:autoSpaceDE w:val="0"/>
        <w:autoSpaceDN w:val="0"/>
        <w:adjustRightInd w:val="0"/>
        <w:rPr>
          <w:rFonts w:ascii="Arial" w:hAnsi="Arial" w:cs="Arial"/>
          <w:sz w:val="19"/>
          <w:szCs w:val="19"/>
        </w:rPr>
      </w:pPr>
      <w:r w:rsidRPr="00131219">
        <w:rPr>
          <w:rFonts w:ascii="Arial" w:hAnsi="Arial" w:cs="Arial"/>
          <w:sz w:val="19"/>
          <w:szCs w:val="19"/>
        </w:rPr>
        <w:t>model number and individual serial number for future identification.</w:t>
      </w:r>
    </w:p>
    <w:p w14:paraId="50D17B34" w14:textId="77777777" w:rsidR="00131219" w:rsidRPr="00131219" w:rsidRDefault="00131219" w:rsidP="672A03AC">
      <w:pPr>
        <w:autoSpaceDE w:val="0"/>
        <w:autoSpaceDN w:val="0"/>
        <w:adjustRightInd w:val="0"/>
        <w:rPr>
          <w:rFonts w:ascii="Arial" w:hAnsi="Arial" w:cs="Arial"/>
          <w:strike/>
          <w:sz w:val="19"/>
          <w:szCs w:val="19"/>
        </w:rPr>
      </w:pPr>
    </w:p>
    <w:p w14:paraId="01B231E8" w14:textId="2B5401B0" w:rsidR="00504438" w:rsidRPr="00131219" w:rsidRDefault="3707881A" w:rsidP="672A03AC">
      <w:pPr>
        <w:autoSpaceDE w:val="0"/>
        <w:autoSpaceDN w:val="0"/>
        <w:adjustRightInd w:val="0"/>
        <w:rPr>
          <w:rFonts w:ascii="Arial" w:hAnsi="Arial" w:cs="Arial"/>
          <w:strike/>
          <w:sz w:val="19"/>
          <w:szCs w:val="19"/>
        </w:rPr>
      </w:pPr>
      <w:r w:rsidRPr="00131219">
        <w:rPr>
          <w:rFonts w:ascii="Arial" w:hAnsi="Arial" w:cs="Arial"/>
          <w:sz w:val="19"/>
          <w:szCs w:val="19"/>
        </w:rPr>
        <w:t>Fans shall be listed by Underwriters Laboratory for UL/</w:t>
      </w:r>
      <w:proofErr w:type="spellStart"/>
      <w:r w:rsidRPr="00131219">
        <w:rPr>
          <w:rFonts w:ascii="Arial" w:hAnsi="Arial" w:cs="Arial"/>
          <w:sz w:val="19"/>
          <w:szCs w:val="19"/>
        </w:rPr>
        <w:t>cUL</w:t>
      </w:r>
      <w:proofErr w:type="spellEnd"/>
      <w:r w:rsidRPr="00131219">
        <w:rPr>
          <w:rFonts w:ascii="Arial" w:hAnsi="Arial" w:cs="Arial"/>
          <w:sz w:val="19"/>
          <w:szCs w:val="19"/>
        </w:rPr>
        <w:t xml:space="preserve"> 762 or UL/</w:t>
      </w:r>
      <w:proofErr w:type="spellStart"/>
      <w:r w:rsidRPr="00131219">
        <w:rPr>
          <w:rFonts w:ascii="Arial" w:hAnsi="Arial" w:cs="Arial"/>
          <w:sz w:val="19"/>
          <w:szCs w:val="19"/>
        </w:rPr>
        <w:t>cUL</w:t>
      </w:r>
      <w:proofErr w:type="spellEnd"/>
      <w:r w:rsidRPr="00131219">
        <w:rPr>
          <w:rFonts w:ascii="Arial" w:hAnsi="Arial" w:cs="Arial"/>
          <w:sz w:val="19"/>
          <w:szCs w:val="19"/>
        </w:rPr>
        <w:t xml:space="preserve"> 705 where applicable.</w:t>
      </w:r>
    </w:p>
    <w:p w14:paraId="4D7B2AD4" w14:textId="6BACCA6A" w:rsidR="00504438" w:rsidRPr="00131219" w:rsidRDefault="00504438" w:rsidP="672A03AC">
      <w:pPr>
        <w:autoSpaceDE w:val="0"/>
        <w:autoSpaceDN w:val="0"/>
        <w:adjustRightInd w:val="0"/>
        <w:rPr>
          <w:rFonts w:ascii="Arial" w:hAnsi="Arial" w:cs="Arial"/>
          <w:sz w:val="19"/>
          <w:szCs w:val="19"/>
        </w:rPr>
      </w:pPr>
    </w:p>
    <w:p w14:paraId="764E880A" w14:textId="77777777" w:rsidR="00504438" w:rsidRDefault="00504438" w:rsidP="00504438">
      <w:pPr>
        <w:autoSpaceDE w:val="0"/>
        <w:autoSpaceDN w:val="0"/>
        <w:adjustRightInd w:val="0"/>
        <w:rPr>
          <w:rFonts w:ascii="Arial" w:hAnsi="Arial" w:cs="Arial"/>
          <w:sz w:val="19"/>
          <w:szCs w:val="19"/>
        </w:rPr>
      </w:pPr>
      <w:r>
        <w:rPr>
          <w:rFonts w:ascii="Arial" w:hAnsi="Arial" w:cs="Arial"/>
          <w:sz w:val="19"/>
          <w:szCs w:val="19"/>
        </w:rPr>
        <w:t>Fans shall be Model XRUD as manufactured by Accurex.</w:t>
      </w:r>
    </w:p>
    <w:p w14:paraId="3DC5E98F" w14:textId="77777777" w:rsidR="00504438" w:rsidRDefault="00504438" w:rsidP="00504438">
      <w:pPr>
        <w:autoSpaceDE w:val="0"/>
        <w:autoSpaceDN w:val="0"/>
        <w:adjustRightInd w:val="0"/>
        <w:rPr>
          <w:rFonts w:ascii="Arial" w:hAnsi="Arial" w:cs="Arial"/>
          <w:sz w:val="19"/>
          <w:szCs w:val="19"/>
        </w:rPr>
      </w:pPr>
    </w:p>
    <w:p w14:paraId="262AA7B9" w14:textId="62F5A25B" w:rsidR="00E076D9" w:rsidRDefault="00504438" w:rsidP="00504438">
      <w:pPr>
        <w:autoSpaceDE w:val="0"/>
        <w:autoSpaceDN w:val="0"/>
        <w:adjustRightInd w:val="0"/>
        <w:rPr>
          <w:rFonts w:ascii="Arial" w:hAnsi="Arial" w:cs="Arial"/>
          <w:sz w:val="19"/>
          <w:szCs w:val="19"/>
        </w:rPr>
      </w:pPr>
      <w:r>
        <w:rPr>
          <w:rFonts w:ascii="Arial" w:hAnsi="Arial" w:cs="Arial"/>
          <w:sz w:val="19"/>
          <w:szCs w:val="19"/>
        </w:rPr>
        <w:t>Due to continuous research Accurex reserves the right to change specifications without notice.</w:t>
      </w:r>
    </w:p>
    <w:p w14:paraId="4D713C3F" w14:textId="77777777" w:rsidR="00E076D9" w:rsidRDefault="00E076D9" w:rsidP="00504438">
      <w:pPr>
        <w:autoSpaceDE w:val="0"/>
        <w:autoSpaceDN w:val="0"/>
        <w:adjustRightInd w:val="0"/>
        <w:rPr>
          <w:rFonts w:ascii="Arial" w:hAnsi="Arial" w:cs="Arial"/>
          <w:sz w:val="19"/>
          <w:szCs w:val="19"/>
        </w:rPr>
      </w:pPr>
    </w:p>
    <w:p w14:paraId="0C212723" w14:textId="77777777" w:rsidR="00E076D9" w:rsidRDefault="00E076D9" w:rsidP="00504438">
      <w:pPr>
        <w:autoSpaceDE w:val="0"/>
        <w:autoSpaceDN w:val="0"/>
        <w:adjustRightInd w:val="0"/>
        <w:rPr>
          <w:rFonts w:ascii="Arial" w:hAnsi="Arial" w:cs="Arial"/>
          <w:sz w:val="19"/>
          <w:szCs w:val="19"/>
        </w:rPr>
      </w:pPr>
    </w:p>
    <w:p w14:paraId="6EE732EB" w14:textId="77777777" w:rsidR="00E076D9" w:rsidRPr="008E6AF5" w:rsidRDefault="00E076D9" w:rsidP="00E076D9">
      <w:pPr>
        <w:autoSpaceDE w:val="0"/>
        <w:autoSpaceDN w:val="0"/>
        <w:adjustRightInd w:val="0"/>
        <w:spacing w:line="480" w:lineRule="auto"/>
        <w:rPr>
          <w:rFonts w:ascii="Arial" w:hAnsi="Arial" w:cs="Arial"/>
          <w:b/>
          <w:sz w:val="22"/>
          <w:szCs w:val="22"/>
          <w:u w:val="single"/>
        </w:rPr>
      </w:pPr>
      <w:bookmarkStart w:id="4" w:name="XRUBS"/>
      <w:r>
        <w:rPr>
          <w:rFonts w:ascii="Arial" w:hAnsi="Arial" w:cs="Arial"/>
          <w:b/>
          <w:sz w:val="22"/>
          <w:szCs w:val="22"/>
          <w:u w:val="single"/>
        </w:rPr>
        <w:lastRenderedPageBreak/>
        <w:t>XRUBS Specification</w:t>
      </w:r>
      <w:bookmarkEnd w:id="4"/>
    </w:p>
    <w:p w14:paraId="36994CF8" w14:textId="77777777" w:rsidR="00E076D9" w:rsidRDefault="00E076D9" w:rsidP="00E076D9">
      <w:pPr>
        <w:pStyle w:val="Default"/>
        <w:rPr>
          <w:sz w:val="20"/>
          <w:szCs w:val="20"/>
        </w:rPr>
      </w:pPr>
      <w:r>
        <w:rPr>
          <w:sz w:val="20"/>
          <w:szCs w:val="20"/>
        </w:rPr>
        <w:t>Roof Upblast, Belt Driven Grease Fan</w:t>
      </w:r>
    </w:p>
    <w:p w14:paraId="322A99A4" w14:textId="77777777" w:rsidR="00E076D9" w:rsidRPr="007E294A" w:rsidRDefault="00E076D9" w:rsidP="00E076D9">
      <w:pPr>
        <w:pStyle w:val="Default"/>
        <w:rPr>
          <w:sz w:val="20"/>
          <w:szCs w:val="20"/>
        </w:rPr>
      </w:pPr>
    </w:p>
    <w:p w14:paraId="2754F05C" w14:textId="77777777" w:rsidR="00E076D9" w:rsidRDefault="00E076D9" w:rsidP="00E076D9">
      <w:pPr>
        <w:autoSpaceDE w:val="0"/>
        <w:autoSpaceDN w:val="0"/>
        <w:adjustRightInd w:val="0"/>
        <w:rPr>
          <w:rFonts w:ascii="Arial" w:hAnsi="Arial" w:cs="Arial"/>
          <w:color w:val="000000"/>
          <w:sz w:val="20"/>
          <w:szCs w:val="20"/>
        </w:rPr>
      </w:pPr>
      <w:r>
        <w:rPr>
          <w:rFonts w:ascii="Arial" w:hAnsi="Arial" w:cs="Arial"/>
          <w:color w:val="000000"/>
          <w:sz w:val="20"/>
          <w:szCs w:val="20"/>
        </w:rPr>
        <w:t>************************************************************************************************************************</w:t>
      </w:r>
    </w:p>
    <w:p w14:paraId="0095D3B7"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Note to User: This document is subject to copyright protection and is proprietary to Accurex Engineered</w:t>
      </w:r>
    </w:p>
    <w:p w14:paraId="0EE7C23D"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Restaurant Systems. However, Accurex Engineered Restaurant Systems authorizes the user a limited</w:t>
      </w:r>
    </w:p>
    <w:p w14:paraId="6C135ED2"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non-exclusive license to use this document or portions of it for the purpose of preparing written product</w:t>
      </w:r>
    </w:p>
    <w:p w14:paraId="3E29A0A1"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specifications. All information in this document as provided by Accurex Engineered Restaurant Systems</w:t>
      </w:r>
    </w:p>
    <w:p w14:paraId="5E0405CC"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is informational in nature and is provided without representation or warranty of any kind as to the user or</w:t>
      </w:r>
    </w:p>
    <w:p w14:paraId="5B5F3D9F"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any other party, including, without limitation, ANY IMPLIED WARRANTY OF MERCHANTABILITY,</w:t>
      </w:r>
    </w:p>
    <w:p w14:paraId="6FCBE6C8"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FITNESS FOR PARTICULAR PURPOSE, OR NON-INFRINGEMENT. To the greatest extent permitted</w:t>
      </w:r>
    </w:p>
    <w:p w14:paraId="7C6187AE"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by applicable law, Accurex Engineered Restaurant Systems assumes no liability, and User assumes all</w:t>
      </w:r>
    </w:p>
    <w:p w14:paraId="449F1652"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liability and risk, for the use or results from the use of this document or the information contained herein,</w:t>
      </w:r>
    </w:p>
    <w:p w14:paraId="26282839"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 xml:space="preserve">whether as modified by the user or not. Users should consult </w:t>
      </w:r>
      <w:hyperlink r:id="rId18" w:history="1">
        <w:r w:rsidRPr="00504438">
          <w:rPr>
            <w:rStyle w:val="Hyperlink"/>
            <w:rFonts w:ascii="Arial" w:hAnsi="Arial" w:cs="Arial"/>
            <w:b/>
            <w:bCs/>
            <w:sz w:val="20"/>
            <w:szCs w:val="20"/>
          </w:rPr>
          <w:t>www.accurex.com</w:t>
        </w:r>
      </w:hyperlink>
      <w:r w:rsidRPr="00504438">
        <w:rPr>
          <w:rFonts w:ascii="Arial" w:hAnsi="Arial" w:cs="Arial"/>
          <w:b/>
          <w:bCs/>
          <w:color w:val="0000FF"/>
          <w:sz w:val="20"/>
          <w:szCs w:val="20"/>
        </w:rPr>
        <w:t xml:space="preserve"> </w:t>
      </w:r>
      <w:r w:rsidRPr="00504438">
        <w:rPr>
          <w:rFonts w:ascii="Arial" w:hAnsi="Arial" w:cs="Arial"/>
          <w:color w:val="000000"/>
          <w:sz w:val="20"/>
          <w:szCs w:val="20"/>
        </w:rPr>
        <w:t>to verify that this</w:t>
      </w:r>
    </w:p>
    <w:p w14:paraId="6D9BE3C7" w14:textId="77777777" w:rsidR="00E076D9" w:rsidRDefault="00E076D9" w:rsidP="00E076D9">
      <w:pPr>
        <w:autoSpaceDE w:val="0"/>
        <w:autoSpaceDN w:val="0"/>
        <w:adjustRightInd w:val="0"/>
        <w:spacing w:line="360" w:lineRule="auto"/>
        <w:rPr>
          <w:rFonts w:ascii="Arial" w:hAnsi="Arial" w:cs="Arial"/>
          <w:sz w:val="20"/>
          <w:szCs w:val="20"/>
        </w:rPr>
      </w:pPr>
      <w:r w:rsidRPr="00504438">
        <w:rPr>
          <w:rFonts w:ascii="Arial" w:hAnsi="Arial" w:cs="Arial"/>
          <w:color w:val="000000"/>
          <w:sz w:val="20"/>
          <w:szCs w:val="20"/>
        </w:rPr>
        <w:t>document represents the most current version.</w:t>
      </w:r>
      <w:r>
        <w:rPr>
          <w:rFonts w:ascii="Arial" w:hAnsi="Arial" w:cs="Arial"/>
          <w:color w:val="000000"/>
          <w:sz w:val="20"/>
          <w:szCs w:val="20"/>
        </w:rPr>
        <w:t xml:space="preserve"> ************************************************************************************************************************</w:t>
      </w:r>
    </w:p>
    <w:p w14:paraId="107E37AA"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Provide Accurex Exhaust Fan Model XRUBS as shown on plans and in accordance with the following</w:t>
      </w:r>
    </w:p>
    <w:p w14:paraId="552A3DA9"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specification:</w:t>
      </w:r>
    </w:p>
    <w:p w14:paraId="508C727B" w14:textId="77777777" w:rsidR="00E076D9" w:rsidRDefault="00E076D9" w:rsidP="00E076D9">
      <w:pPr>
        <w:autoSpaceDE w:val="0"/>
        <w:autoSpaceDN w:val="0"/>
        <w:adjustRightInd w:val="0"/>
        <w:rPr>
          <w:rFonts w:ascii="Arial" w:hAnsi="Arial" w:cs="Arial"/>
          <w:sz w:val="19"/>
          <w:szCs w:val="19"/>
        </w:rPr>
      </w:pPr>
    </w:p>
    <w:p w14:paraId="3710BCB7"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Spun steel exhaust fans shall be centrifugal belt driven type. Fan wheel shall be centrifugal backward</w:t>
      </w:r>
    </w:p>
    <w:p w14:paraId="18247EC4"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 xml:space="preserve">inclined type. The wheel shall be constructed of steel and coated with a </w:t>
      </w:r>
      <w:r w:rsidR="000F6BA8">
        <w:rPr>
          <w:rFonts w:ascii="Arial" w:hAnsi="Arial" w:cs="Arial"/>
          <w:sz w:val="19"/>
          <w:szCs w:val="19"/>
        </w:rPr>
        <w:t>nonstick</w:t>
      </w:r>
      <w:r>
        <w:rPr>
          <w:rFonts w:ascii="Arial" w:hAnsi="Arial" w:cs="Arial"/>
          <w:sz w:val="19"/>
          <w:szCs w:val="19"/>
        </w:rPr>
        <w:t xml:space="preserve"> coating </w:t>
      </w:r>
      <w:proofErr w:type="gramStart"/>
      <w:r>
        <w:rPr>
          <w:rFonts w:ascii="Arial" w:hAnsi="Arial" w:cs="Arial"/>
          <w:sz w:val="19"/>
          <w:szCs w:val="19"/>
        </w:rPr>
        <w:t>similar to</w:t>
      </w:r>
      <w:proofErr w:type="gramEnd"/>
    </w:p>
    <w:p w14:paraId="4B1FE737"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Teflon™ as manufactured by DuPont. Wheel shall include a wheel cone carefully matched to the inlet</w:t>
      </w:r>
    </w:p>
    <w:p w14:paraId="21F603CC"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cone for precise running tolerances. Wheels shall be statically and dynamically balanced.</w:t>
      </w:r>
    </w:p>
    <w:p w14:paraId="75FC6247" w14:textId="77777777" w:rsidR="00E076D9" w:rsidRDefault="00E076D9" w:rsidP="00E076D9">
      <w:pPr>
        <w:autoSpaceDE w:val="0"/>
        <w:autoSpaceDN w:val="0"/>
        <w:adjustRightInd w:val="0"/>
        <w:rPr>
          <w:rFonts w:ascii="Arial" w:hAnsi="Arial" w:cs="Arial"/>
          <w:sz w:val="19"/>
          <w:szCs w:val="19"/>
        </w:rPr>
      </w:pPr>
    </w:p>
    <w:p w14:paraId="6E532E55"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 xml:space="preserve">The fan housing shall be constructed of </w:t>
      </w:r>
      <w:proofErr w:type="gramStart"/>
      <w:r>
        <w:rPr>
          <w:rFonts w:ascii="Arial" w:hAnsi="Arial" w:cs="Arial"/>
          <w:sz w:val="19"/>
          <w:szCs w:val="19"/>
        </w:rPr>
        <w:t>16 gauge</w:t>
      </w:r>
      <w:proofErr w:type="gramEnd"/>
      <w:r>
        <w:rPr>
          <w:rFonts w:ascii="Arial" w:hAnsi="Arial" w:cs="Arial"/>
          <w:sz w:val="19"/>
          <w:szCs w:val="19"/>
        </w:rPr>
        <w:t xml:space="preserve"> </w:t>
      </w:r>
      <w:proofErr w:type="spellStart"/>
      <w:r>
        <w:rPr>
          <w:rFonts w:ascii="Arial" w:hAnsi="Arial" w:cs="Arial"/>
          <w:sz w:val="19"/>
          <w:szCs w:val="19"/>
        </w:rPr>
        <w:t>galvaneal</w:t>
      </w:r>
      <w:proofErr w:type="spellEnd"/>
      <w:r>
        <w:rPr>
          <w:rFonts w:ascii="Arial" w:hAnsi="Arial" w:cs="Arial"/>
          <w:sz w:val="19"/>
          <w:szCs w:val="19"/>
        </w:rPr>
        <w:t xml:space="preserve"> steel with a rigid internal support structure</w:t>
      </w:r>
    </w:p>
    <w:p w14:paraId="08256C7E"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 xml:space="preserve">and shall be leak proof. The fan housing shall be constructed with a </w:t>
      </w:r>
      <w:r w:rsidR="000F6BA8">
        <w:rPr>
          <w:rFonts w:ascii="Arial" w:hAnsi="Arial" w:cs="Arial"/>
          <w:sz w:val="19"/>
          <w:szCs w:val="19"/>
        </w:rPr>
        <w:t>one-piece</w:t>
      </w:r>
      <w:r>
        <w:rPr>
          <w:rFonts w:ascii="Arial" w:hAnsi="Arial" w:cs="Arial"/>
          <w:sz w:val="19"/>
          <w:szCs w:val="19"/>
        </w:rPr>
        <w:t xml:space="preserve"> wind band with an integral</w:t>
      </w:r>
    </w:p>
    <w:p w14:paraId="1EBFC9C2"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rolled bead for added strength and shall be joined to the curb cap with a continuous robotically welded</w:t>
      </w:r>
    </w:p>
    <w:p w14:paraId="3EABE2DB"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 xml:space="preserve">seam. Fan's wind band shall have a Clean Out Port, consisting of a </w:t>
      </w:r>
      <w:r w:rsidR="000F6BA8">
        <w:rPr>
          <w:rFonts w:ascii="Arial" w:hAnsi="Arial" w:cs="Arial"/>
          <w:sz w:val="19"/>
          <w:szCs w:val="19"/>
        </w:rPr>
        <w:t>4-inch</w:t>
      </w:r>
      <w:r>
        <w:rPr>
          <w:rFonts w:ascii="Arial" w:hAnsi="Arial" w:cs="Arial"/>
          <w:sz w:val="19"/>
          <w:szCs w:val="19"/>
        </w:rPr>
        <w:t xml:space="preserve"> diameter hole on the outside</w:t>
      </w:r>
    </w:p>
    <w:p w14:paraId="632ABB0E"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of the fan's wind band with a grease repellent compression rubber fit, allowing access to entire wheel for</w:t>
      </w:r>
    </w:p>
    <w:p w14:paraId="7956FD92"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cleaning.</w:t>
      </w:r>
    </w:p>
    <w:p w14:paraId="194AC30D" w14:textId="77777777" w:rsidR="00E076D9" w:rsidRDefault="00E076D9" w:rsidP="00E076D9">
      <w:pPr>
        <w:autoSpaceDE w:val="0"/>
        <w:autoSpaceDN w:val="0"/>
        <w:adjustRightInd w:val="0"/>
        <w:rPr>
          <w:rFonts w:ascii="Arial" w:hAnsi="Arial" w:cs="Arial"/>
          <w:sz w:val="19"/>
          <w:szCs w:val="19"/>
        </w:rPr>
      </w:pPr>
    </w:p>
    <w:p w14:paraId="64298AAF"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Motors shall be heavy duty ball bearing type, carefully matched to the fan load, and furnished at the</w:t>
      </w:r>
    </w:p>
    <w:p w14:paraId="28BA47EC"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specified voltage, phase and enclosure. Drive frame assembly shall be constructed of heavy gauge</w:t>
      </w:r>
    </w:p>
    <w:p w14:paraId="0D65F53D"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galvanized steel. Motors and drives shall be mounted on heavy duty true vibration isolators, out of the</w:t>
      </w:r>
    </w:p>
    <w:p w14:paraId="1B7DEA19"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airstream. Fresh air for motor cooling shall be drawn into the motor compartment through a ten square</w:t>
      </w:r>
    </w:p>
    <w:p w14:paraId="488A78C1"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inch tube free of discharge contaminants. Motors and drives shall be readily accessible for maintenance.</w:t>
      </w:r>
    </w:p>
    <w:p w14:paraId="03475C62"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 xml:space="preserve">Precision ground and polished </w:t>
      </w:r>
      <w:r w:rsidR="000F6BA8">
        <w:rPr>
          <w:rFonts w:ascii="Arial" w:hAnsi="Arial" w:cs="Arial"/>
          <w:sz w:val="19"/>
          <w:szCs w:val="19"/>
        </w:rPr>
        <w:t>1-inch</w:t>
      </w:r>
      <w:r>
        <w:rPr>
          <w:rFonts w:ascii="Arial" w:hAnsi="Arial" w:cs="Arial"/>
          <w:sz w:val="19"/>
          <w:szCs w:val="19"/>
        </w:rPr>
        <w:t xml:space="preserve"> minimum diameter fan shafts shall be mounted in cast pillow block</w:t>
      </w:r>
    </w:p>
    <w:p w14:paraId="63AFCE07" w14:textId="77777777" w:rsidR="00E076D9" w:rsidRDefault="00E076D9" w:rsidP="00E076D9">
      <w:pPr>
        <w:autoSpaceDE w:val="0"/>
        <w:autoSpaceDN w:val="0"/>
        <w:adjustRightInd w:val="0"/>
        <w:rPr>
          <w:rFonts w:ascii="Arial" w:hAnsi="Arial" w:cs="Arial"/>
          <w:sz w:val="19"/>
          <w:szCs w:val="19"/>
        </w:rPr>
      </w:pPr>
      <w:proofErr w:type="spellStart"/>
      <w:r>
        <w:rPr>
          <w:rFonts w:ascii="Arial" w:hAnsi="Arial" w:cs="Arial"/>
          <w:sz w:val="19"/>
          <w:szCs w:val="19"/>
        </w:rPr>
        <w:t>lubricatable</w:t>
      </w:r>
      <w:proofErr w:type="spellEnd"/>
      <w:r>
        <w:rPr>
          <w:rFonts w:ascii="Arial" w:hAnsi="Arial" w:cs="Arial"/>
          <w:sz w:val="19"/>
          <w:szCs w:val="19"/>
        </w:rPr>
        <w:t xml:space="preserve"> ball bearings. Bearings shall be selected for a minimum L10 life in excess of 100,000 hours</w:t>
      </w:r>
    </w:p>
    <w:p w14:paraId="6A7FC5C0"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(L50 life of 500,000 hours) at maximum cataloged operating speed. Dual drives shall be sized for a</w:t>
      </w:r>
    </w:p>
    <w:p w14:paraId="42D2341C"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minimum of 150% of driven horsepower. Pulleys shall be of the cast type, keyed and securely attached to</w:t>
      </w:r>
    </w:p>
    <w:p w14:paraId="1525FC74"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the wheel and motor shafts. Motor pulleys shall be adjustable for final system balancing. All fans shall</w:t>
      </w:r>
    </w:p>
    <w:p w14:paraId="6D529F4B"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have a dual belt and pulley system. A NEMA-3R disconnect switch shall be factory installed and wired</w:t>
      </w:r>
    </w:p>
    <w:p w14:paraId="15B5E015"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from the fan motor to a junction box installed outside the motor compartment.</w:t>
      </w:r>
    </w:p>
    <w:p w14:paraId="135D284B" w14:textId="77777777" w:rsidR="00E076D9" w:rsidRDefault="00E076D9" w:rsidP="00E076D9">
      <w:pPr>
        <w:autoSpaceDE w:val="0"/>
        <w:autoSpaceDN w:val="0"/>
        <w:adjustRightInd w:val="0"/>
        <w:rPr>
          <w:rFonts w:ascii="Arial" w:hAnsi="Arial" w:cs="Arial"/>
          <w:sz w:val="19"/>
          <w:szCs w:val="19"/>
        </w:rPr>
      </w:pPr>
    </w:p>
    <w:p w14:paraId="77DF921F"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Hinge kit shall be factory mounted to a separate base and constructed of heavy gauge hinges and shall</w:t>
      </w:r>
    </w:p>
    <w:p w14:paraId="26B02424" w14:textId="565B38D7" w:rsidR="00E076D9" w:rsidRDefault="00E076D9" w:rsidP="00E076D9">
      <w:pPr>
        <w:autoSpaceDE w:val="0"/>
        <w:autoSpaceDN w:val="0"/>
        <w:adjustRightInd w:val="0"/>
        <w:rPr>
          <w:rFonts w:ascii="Arial" w:hAnsi="Arial" w:cs="Arial"/>
          <w:sz w:val="19"/>
          <w:szCs w:val="19"/>
        </w:rPr>
      </w:pPr>
      <w:r>
        <w:rPr>
          <w:rFonts w:ascii="Arial" w:hAnsi="Arial" w:cs="Arial"/>
          <w:sz w:val="19"/>
          <w:szCs w:val="19"/>
        </w:rPr>
        <w:t>include hold open cables</w:t>
      </w:r>
      <w:r w:rsidR="00131219">
        <w:rPr>
          <w:rFonts w:ascii="Arial" w:hAnsi="Arial" w:cs="Arial"/>
          <w:sz w:val="19"/>
          <w:szCs w:val="19"/>
        </w:rPr>
        <w:t xml:space="preserve">. </w:t>
      </w:r>
    </w:p>
    <w:p w14:paraId="4E6733D2"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lastRenderedPageBreak/>
        <w:t>Grease Trap shall include the drain connection. The unit shall collect grease and water from the fan and</w:t>
      </w:r>
    </w:p>
    <w:p w14:paraId="683BE8B6"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extract the grease from the water for ease of grease disposal.</w:t>
      </w:r>
    </w:p>
    <w:p w14:paraId="5D5B7DC2" w14:textId="77777777" w:rsidR="00E076D9" w:rsidRDefault="00E076D9" w:rsidP="00E076D9">
      <w:pPr>
        <w:autoSpaceDE w:val="0"/>
        <w:autoSpaceDN w:val="0"/>
        <w:adjustRightInd w:val="0"/>
        <w:rPr>
          <w:rFonts w:ascii="Arial" w:hAnsi="Arial" w:cs="Arial"/>
          <w:sz w:val="19"/>
          <w:szCs w:val="19"/>
        </w:rPr>
      </w:pPr>
    </w:p>
    <w:p w14:paraId="19F46E0B"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All fans shall bear the AMCA Certified Ratings Seal for sound and air performance.</w:t>
      </w:r>
    </w:p>
    <w:p w14:paraId="512E6B6B" w14:textId="77777777" w:rsidR="00E076D9" w:rsidRDefault="00E076D9" w:rsidP="00E076D9">
      <w:pPr>
        <w:autoSpaceDE w:val="0"/>
        <w:autoSpaceDN w:val="0"/>
        <w:adjustRightInd w:val="0"/>
        <w:rPr>
          <w:rFonts w:ascii="Arial" w:hAnsi="Arial" w:cs="Arial"/>
          <w:sz w:val="19"/>
          <w:szCs w:val="19"/>
        </w:rPr>
      </w:pPr>
    </w:p>
    <w:p w14:paraId="7CDBD663"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Each fan shall bear a permanently affixed manufacturer's engraved metal nameplate containing the</w:t>
      </w:r>
    </w:p>
    <w:p w14:paraId="18BC9119"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model number and individual serial number for future identification.</w:t>
      </w:r>
    </w:p>
    <w:p w14:paraId="15172CC0" w14:textId="77777777" w:rsidR="00E076D9" w:rsidRDefault="00E076D9" w:rsidP="00E076D9">
      <w:pPr>
        <w:autoSpaceDE w:val="0"/>
        <w:autoSpaceDN w:val="0"/>
        <w:adjustRightInd w:val="0"/>
        <w:rPr>
          <w:rFonts w:ascii="Arial" w:hAnsi="Arial" w:cs="Arial"/>
          <w:sz w:val="19"/>
          <w:szCs w:val="19"/>
        </w:rPr>
      </w:pPr>
    </w:p>
    <w:p w14:paraId="351C6BDC"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Fans shall be listed by Underwriters Laboratory for UL/</w:t>
      </w:r>
      <w:proofErr w:type="spellStart"/>
      <w:r>
        <w:rPr>
          <w:rFonts w:ascii="Arial" w:hAnsi="Arial" w:cs="Arial"/>
          <w:sz w:val="19"/>
          <w:szCs w:val="19"/>
        </w:rPr>
        <w:t>cUL</w:t>
      </w:r>
      <w:proofErr w:type="spellEnd"/>
      <w:r>
        <w:rPr>
          <w:rFonts w:ascii="Arial" w:hAnsi="Arial" w:cs="Arial"/>
          <w:sz w:val="19"/>
          <w:szCs w:val="19"/>
        </w:rPr>
        <w:t xml:space="preserve"> 762 Listed for all electrical components and</w:t>
      </w:r>
    </w:p>
    <w:p w14:paraId="1E62B3E9"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grease removal.</w:t>
      </w:r>
    </w:p>
    <w:p w14:paraId="4B9CB514" w14:textId="77777777" w:rsidR="00E076D9" w:rsidRDefault="00E076D9" w:rsidP="00E076D9">
      <w:pPr>
        <w:autoSpaceDE w:val="0"/>
        <w:autoSpaceDN w:val="0"/>
        <w:adjustRightInd w:val="0"/>
        <w:rPr>
          <w:rFonts w:ascii="Arial" w:hAnsi="Arial" w:cs="Arial"/>
          <w:sz w:val="19"/>
          <w:szCs w:val="19"/>
        </w:rPr>
      </w:pPr>
    </w:p>
    <w:p w14:paraId="55DBAC63"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Fans shall be Model XRUBS as manufactured by Accurex.</w:t>
      </w:r>
    </w:p>
    <w:p w14:paraId="67712FEC" w14:textId="77777777" w:rsidR="00E076D9" w:rsidRDefault="00E076D9" w:rsidP="00E076D9">
      <w:pPr>
        <w:autoSpaceDE w:val="0"/>
        <w:autoSpaceDN w:val="0"/>
        <w:adjustRightInd w:val="0"/>
        <w:rPr>
          <w:rFonts w:ascii="Arial" w:hAnsi="Arial" w:cs="Arial"/>
          <w:sz w:val="19"/>
          <w:szCs w:val="19"/>
        </w:rPr>
      </w:pPr>
    </w:p>
    <w:p w14:paraId="7C486864"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Due to continuous research Accurex reserves the right to change specifications without notice.</w:t>
      </w:r>
    </w:p>
    <w:p w14:paraId="00D9C79B" w14:textId="77777777" w:rsidR="00E076D9" w:rsidRDefault="00E076D9" w:rsidP="00E076D9">
      <w:pPr>
        <w:autoSpaceDE w:val="0"/>
        <w:autoSpaceDN w:val="0"/>
        <w:adjustRightInd w:val="0"/>
        <w:rPr>
          <w:rFonts w:ascii="Arial" w:hAnsi="Arial" w:cs="Arial"/>
          <w:sz w:val="19"/>
          <w:szCs w:val="19"/>
        </w:rPr>
      </w:pPr>
    </w:p>
    <w:p w14:paraId="3DCB41C7" w14:textId="77777777" w:rsidR="00E076D9" w:rsidRDefault="00E076D9" w:rsidP="00E076D9">
      <w:pPr>
        <w:autoSpaceDE w:val="0"/>
        <w:autoSpaceDN w:val="0"/>
        <w:adjustRightInd w:val="0"/>
        <w:rPr>
          <w:rFonts w:ascii="Arial" w:hAnsi="Arial" w:cs="Arial"/>
          <w:sz w:val="19"/>
          <w:szCs w:val="19"/>
        </w:rPr>
      </w:pPr>
    </w:p>
    <w:p w14:paraId="39A7392D" w14:textId="77777777" w:rsidR="00E076D9" w:rsidRDefault="00E076D9" w:rsidP="00E076D9">
      <w:pPr>
        <w:autoSpaceDE w:val="0"/>
        <w:autoSpaceDN w:val="0"/>
        <w:adjustRightInd w:val="0"/>
        <w:rPr>
          <w:rFonts w:ascii="Arial" w:hAnsi="Arial" w:cs="Arial"/>
          <w:sz w:val="19"/>
          <w:szCs w:val="19"/>
        </w:rPr>
      </w:pPr>
    </w:p>
    <w:p w14:paraId="5F493608" w14:textId="77777777" w:rsidR="00E076D9" w:rsidRDefault="00E076D9" w:rsidP="00E076D9">
      <w:pPr>
        <w:autoSpaceDE w:val="0"/>
        <w:autoSpaceDN w:val="0"/>
        <w:adjustRightInd w:val="0"/>
        <w:rPr>
          <w:rFonts w:ascii="Arial" w:hAnsi="Arial" w:cs="Arial"/>
          <w:sz w:val="19"/>
          <w:szCs w:val="19"/>
        </w:rPr>
      </w:pPr>
    </w:p>
    <w:p w14:paraId="16AAC413" w14:textId="77777777" w:rsidR="00E076D9" w:rsidRDefault="00E076D9" w:rsidP="00E076D9">
      <w:pPr>
        <w:autoSpaceDE w:val="0"/>
        <w:autoSpaceDN w:val="0"/>
        <w:adjustRightInd w:val="0"/>
        <w:rPr>
          <w:rFonts w:ascii="Arial" w:hAnsi="Arial" w:cs="Arial"/>
          <w:sz w:val="19"/>
          <w:szCs w:val="19"/>
        </w:rPr>
      </w:pPr>
    </w:p>
    <w:p w14:paraId="3030C759" w14:textId="77777777" w:rsidR="00E076D9" w:rsidRDefault="00E076D9" w:rsidP="00E076D9">
      <w:pPr>
        <w:autoSpaceDE w:val="0"/>
        <w:autoSpaceDN w:val="0"/>
        <w:adjustRightInd w:val="0"/>
        <w:rPr>
          <w:rFonts w:ascii="Arial" w:hAnsi="Arial" w:cs="Arial"/>
          <w:sz w:val="19"/>
          <w:szCs w:val="19"/>
        </w:rPr>
      </w:pPr>
    </w:p>
    <w:p w14:paraId="5A5C6EE2" w14:textId="77777777" w:rsidR="00E076D9" w:rsidRDefault="00E076D9" w:rsidP="00E076D9">
      <w:pPr>
        <w:autoSpaceDE w:val="0"/>
        <w:autoSpaceDN w:val="0"/>
        <w:adjustRightInd w:val="0"/>
        <w:rPr>
          <w:rFonts w:ascii="Arial" w:hAnsi="Arial" w:cs="Arial"/>
          <w:sz w:val="19"/>
          <w:szCs w:val="19"/>
        </w:rPr>
      </w:pPr>
    </w:p>
    <w:p w14:paraId="2716ADDE" w14:textId="77777777" w:rsidR="00E076D9" w:rsidRDefault="00E076D9" w:rsidP="00E076D9">
      <w:pPr>
        <w:autoSpaceDE w:val="0"/>
        <w:autoSpaceDN w:val="0"/>
        <w:adjustRightInd w:val="0"/>
        <w:rPr>
          <w:rFonts w:ascii="Arial" w:hAnsi="Arial" w:cs="Arial"/>
          <w:sz w:val="19"/>
          <w:szCs w:val="19"/>
        </w:rPr>
      </w:pPr>
    </w:p>
    <w:p w14:paraId="2C18E85A" w14:textId="77777777" w:rsidR="00E076D9" w:rsidRDefault="00E076D9" w:rsidP="00E076D9">
      <w:pPr>
        <w:autoSpaceDE w:val="0"/>
        <w:autoSpaceDN w:val="0"/>
        <w:adjustRightInd w:val="0"/>
        <w:rPr>
          <w:rFonts w:ascii="Arial" w:hAnsi="Arial" w:cs="Arial"/>
          <w:sz w:val="19"/>
          <w:szCs w:val="19"/>
        </w:rPr>
      </w:pPr>
    </w:p>
    <w:p w14:paraId="5296A234" w14:textId="77777777" w:rsidR="00E076D9" w:rsidRDefault="00E076D9" w:rsidP="00E076D9">
      <w:pPr>
        <w:autoSpaceDE w:val="0"/>
        <w:autoSpaceDN w:val="0"/>
        <w:adjustRightInd w:val="0"/>
        <w:rPr>
          <w:rFonts w:ascii="Arial" w:hAnsi="Arial" w:cs="Arial"/>
          <w:sz w:val="19"/>
          <w:szCs w:val="19"/>
        </w:rPr>
      </w:pPr>
    </w:p>
    <w:p w14:paraId="77D9991A" w14:textId="77777777" w:rsidR="00E076D9" w:rsidRDefault="00E076D9" w:rsidP="00E076D9">
      <w:pPr>
        <w:autoSpaceDE w:val="0"/>
        <w:autoSpaceDN w:val="0"/>
        <w:adjustRightInd w:val="0"/>
        <w:rPr>
          <w:rFonts w:ascii="Arial" w:hAnsi="Arial" w:cs="Arial"/>
          <w:sz w:val="19"/>
          <w:szCs w:val="19"/>
        </w:rPr>
      </w:pPr>
    </w:p>
    <w:p w14:paraId="71D37014" w14:textId="77777777" w:rsidR="00E076D9" w:rsidRDefault="00E076D9" w:rsidP="00E076D9">
      <w:pPr>
        <w:autoSpaceDE w:val="0"/>
        <w:autoSpaceDN w:val="0"/>
        <w:adjustRightInd w:val="0"/>
        <w:rPr>
          <w:rFonts w:ascii="Arial" w:hAnsi="Arial" w:cs="Arial"/>
          <w:sz w:val="19"/>
          <w:szCs w:val="19"/>
        </w:rPr>
      </w:pPr>
    </w:p>
    <w:p w14:paraId="577FB65C" w14:textId="77777777" w:rsidR="00E076D9" w:rsidRDefault="00E076D9" w:rsidP="00E076D9">
      <w:pPr>
        <w:autoSpaceDE w:val="0"/>
        <w:autoSpaceDN w:val="0"/>
        <w:adjustRightInd w:val="0"/>
        <w:rPr>
          <w:rFonts w:ascii="Arial" w:hAnsi="Arial" w:cs="Arial"/>
          <w:sz w:val="19"/>
          <w:szCs w:val="19"/>
        </w:rPr>
      </w:pPr>
    </w:p>
    <w:p w14:paraId="5983D471" w14:textId="77777777" w:rsidR="00E076D9" w:rsidRDefault="00E076D9" w:rsidP="00E076D9">
      <w:pPr>
        <w:autoSpaceDE w:val="0"/>
        <w:autoSpaceDN w:val="0"/>
        <w:adjustRightInd w:val="0"/>
        <w:rPr>
          <w:rFonts w:ascii="Arial" w:hAnsi="Arial" w:cs="Arial"/>
          <w:sz w:val="19"/>
          <w:szCs w:val="19"/>
        </w:rPr>
      </w:pPr>
    </w:p>
    <w:p w14:paraId="3179D7E8" w14:textId="77777777" w:rsidR="00E076D9" w:rsidRDefault="00E076D9" w:rsidP="00E076D9">
      <w:pPr>
        <w:autoSpaceDE w:val="0"/>
        <w:autoSpaceDN w:val="0"/>
        <w:adjustRightInd w:val="0"/>
        <w:rPr>
          <w:rFonts w:ascii="Arial" w:hAnsi="Arial" w:cs="Arial"/>
          <w:sz w:val="19"/>
          <w:szCs w:val="19"/>
        </w:rPr>
      </w:pPr>
    </w:p>
    <w:p w14:paraId="2A5CA57E" w14:textId="77777777" w:rsidR="00E076D9" w:rsidRDefault="00E076D9" w:rsidP="00E076D9">
      <w:pPr>
        <w:autoSpaceDE w:val="0"/>
        <w:autoSpaceDN w:val="0"/>
        <w:adjustRightInd w:val="0"/>
        <w:rPr>
          <w:rFonts w:ascii="Arial" w:hAnsi="Arial" w:cs="Arial"/>
          <w:sz w:val="19"/>
          <w:szCs w:val="19"/>
        </w:rPr>
      </w:pPr>
    </w:p>
    <w:p w14:paraId="3F458DD1" w14:textId="77777777" w:rsidR="00E076D9" w:rsidRDefault="00E076D9" w:rsidP="00E076D9">
      <w:pPr>
        <w:autoSpaceDE w:val="0"/>
        <w:autoSpaceDN w:val="0"/>
        <w:adjustRightInd w:val="0"/>
        <w:rPr>
          <w:rFonts w:ascii="Arial" w:hAnsi="Arial" w:cs="Arial"/>
          <w:sz w:val="19"/>
          <w:szCs w:val="19"/>
        </w:rPr>
      </w:pPr>
    </w:p>
    <w:p w14:paraId="6A5E69DC" w14:textId="77777777" w:rsidR="00E076D9" w:rsidRDefault="00E076D9" w:rsidP="00E076D9">
      <w:pPr>
        <w:autoSpaceDE w:val="0"/>
        <w:autoSpaceDN w:val="0"/>
        <w:adjustRightInd w:val="0"/>
        <w:rPr>
          <w:rFonts w:ascii="Arial" w:hAnsi="Arial" w:cs="Arial"/>
          <w:sz w:val="19"/>
          <w:szCs w:val="19"/>
        </w:rPr>
      </w:pPr>
    </w:p>
    <w:p w14:paraId="430FFC15" w14:textId="77777777" w:rsidR="00E076D9" w:rsidRDefault="00E076D9" w:rsidP="00E076D9">
      <w:pPr>
        <w:autoSpaceDE w:val="0"/>
        <w:autoSpaceDN w:val="0"/>
        <w:adjustRightInd w:val="0"/>
        <w:rPr>
          <w:rFonts w:ascii="Arial" w:hAnsi="Arial" w:cs="Arial"/>
          <w:sz w:val="19"/>
          <w:szCs w:val="19"/>
        </w:rPr>
      </w:pPr>
    </w:p>
    <w:p w14:paraId="57467F54" w14:textId="77777777" w:rsidR="00E076D9" w:rsidRDefault="00E076D9" w:rsidP="00E076D9">
      <w:pPr>
        <w:autoSpaceDE w:val="0"/>
        <w:autoSpaceDN w:val="0"/>
        <w:adjustRightInd w:val="0"/>
        <w:rPr>
          <w:rFonts w:ascii="Arial" w:hAnsi="Arial" w:cs="Arial"/>
          <w:sz w:val="19"/>
          <w:szCs w:val="19"/>
        </w:rPr>
      </w:pPr>
    </w:p>
    <w:p w14:paraId="468FA137" w14:textId="77777777" w:rsidR="00E076D9" w:rsidRDefault="00E076D9" w:rsidP="00E076D9">
      <w:pPr>
        <w:autoSpaceDE w:val="0"/>
        <w:autoSpaceDN w:val="0"/>
        <w:adjustRightInd w:val="0"/>
        <w:rPr>
          <w:rFonts w:ascii="Arial" w:hAnsi="Arial" w:cs="Arial"/>
          <w:sz w:val="19"/>
          <w:szCs w:val="19"/>
        </w:rPr>
      </w:pPr>
    </w:p>
    <w:p w14:paraId="0F28A3CF" w14:textId="77777777" w:rsidR="00E076D9" w:rsidRDefault="00E076D9" w:rsidP="00E076D9">
      <w:pPr>
        <w:autoSpaceDE w:val="0"/>
        <w:autoSpaceDN w:val="0"/>
        <w:adjustRightInd w:val="0"/>
        <w:rPr>
          <w:rFonts w:ascii="Arial" w:hAnsi="Arial" w:cs="Arial"/>
          <w:sz w:val="19"/>
          <w:szCs w:val="19"/>
        </w:rPr>
      </w:pPr>
    </w:p>
    <w:p w14:paraId="2520F419" w14:textId="77777777" w:rsidR="00E076D9" w:rsidRDefault="00E076D9" w:rsidP="00E076D9">
      <w:pPr>
        <w:autoSpaceDE w:val="0"/>
        <w:autoSpaceDN w:val="0"/>
        <w:adjustRightInd w:val="0"/>
        <w:rPr>
          <w:rFonts w:ascii="Arial" w:hAnsi="Arial" w:cs="Arial"/>
          <w:sz w:val="19"/>
          <w:szCs w:val="19"/>
        </w:rPr>
      </w:pPr>
    </w:p>
    <w:p w14:paraId="7C4129E3" w14:textId="77777777" w:rsidR="00E076D9" w:rsidRDefault="00E076D9" w:rsidP="00E076D9">
      <w:pPr>
        <w:autoSpaceDE w:val="0"/>
        <w:autoSpaceDN w:val="0"/>
        <w:adjustRightInd w:val="0"/>
        <w:rPr>
          <w:rFonts w:ascii="Arial" w:hAnsi="Arial" w:cs="Arial"/>
          <w:sz w:val="19"/>
          <w:szCs w:val="19"/>
        </w:rPr>
      </w:pPr>
    </w:p>
    <w:p w14:paraId="6AF0DC41" w14:textId="77777777" w:rsidR="00E076D9" w:rsidRDefault="00E076D9" w:rsidP="00E076D9">
      <w:pPr>
        <w:autoSpaceDE w:val="0"/>
        <w:autoSpaceDN w:val="0"/>
        <w:adjustRightInd w:val="0"/>
        <w:rPr>
          <w:rFonts w:ascii="Arial" w:hAnsi="Arial" w:cs="Arial"/>
          <w:sz w:val="19"/>
          <w:szCs w:val="19"/>
        </w:rPr>
      </w:pPr>
    </w:p>
    <w:p w14:paraId="353E8DF1" w14:textId="77777777" w:rsidR="00E076D9" w:rsidRDefault="00E076D9" w:rsidP="00E076D9">
      <w:pPr>
        <w:autoSpaceDE w:val="0"/>
        <w:autoSpaceDN w:val="0"/>
        <w:adjustRightInd w:val="0"/>
        <w:rPr>
          <w:rFonts w:ascii="Arial" w:hAnsi="Arial" w:cs="Arial"/>
          <w:sz w:val="19"/>
          <w:szCs w:val="19"/>
        </w:rPr>
      </w:pPr>
    </w:p>
    <w:p w14:paraId="3BD838C8" w14:textId="77777777" w:rsidR="00E076D9" w:rsidRDefault="00E076D9" w:rsidP="00E076D9">
      <w:pPr>
        <w:autoSpaceDE w:val="0"/>
        <w:autoSpaceDN w:val="0"/>
        <w:adjustRightInd w:val="0"/>
        <w:rPr>
          <w:rFonts w:ascii="Arial" w:hAnsi="Arial" w:cs="Arial"/>
          <w:sz w:val="19"/>
          <w:szCs w:val="19"/>
        </w:rPr>
      </w:pPr>
    </w:p>
    <w:p w14:paraId="71072F83" w14:textId="77777777" w:rsidR="00E076D9" w:rsidRDefault="00E076D9" w:rsidP="00E076D9">
      <w:pPr>
        <w:autoSpaceDE w:val="0"/>
        <w:autoSpaceDN w:val="0"/>
        <w:adjustRightInd w:val="0"/>
        <w:rPr>
          <w:rFonts w:ascii="Arial" w:hAnsi="Arial" w:cs="Arial"/>
          <w:sz w:val="19"/>
          <w:szCs w:val="19"/>
        </w:rPr>
      </w:pPr>
    </w:p>
    <w:p w14:paraId="3BB6B325" w14:textId="77777777" w:rsidR="00E076D9" w:rsidRDefault="00E076D9" w:rsidP="00E076D9">
      <w:pPr>
        <w:autoSpaceDE w:val="0"/>
        <w:autoSpaceDN w:val="0"/>
        <w:adjustRightInd w:val="0"/>
        <w:rPr>
          <w:rFonts w:ascii="Arial" w:hAnsi="Arial" w:cs="Arial"/>
          <w:sz w:val="19"/>
          <w:szCs w:val="19"/>
        </w:rPr>
      </w:pPr>
    </w:p>
    <w:p w14:paraId="6B036456" w14:textId="77777777" w:rsidR="00E076D9" w:rsidRDefault="00E076D9" w:rsidP="00E076D9">
      <w:pPr>
        <w:autoSpaceDE w:val="0"/>
        <w:autoSpaceDN w:val="0"/>
        <w:adjustRightInd w:val="0"/>
        <w:rPr>
          <w:rFonts w:ascii="Arial" w:hAnsi="Arial" w:cs="Arial"/>
          <w:sz w:val="19"/>
          <w:szCs w:val="19"/>
        </w:rPr>
      </w:pPr>
    </w:p>
    <w:p w14:paraId="7C2D2589" w14:textId="77777777" w:rsidR="00E076D9" w:rsidRDefault="00E076D9" w:rsidP="00E076D9">
      <w:pPr>
        <w:autoSpaceDE w:val="0"/>
        <w:autoSpaceDN w:val="0"/>
        <w:adjustRightInd w:val="0"/>
        <w:rPr>
          <w:rFonts w:ascii="Arial" w:hAnsi="Arial" w:cs="Arial"/>
          <w:sz w:val="19"/>
          <w:szCs w:val="19"/>
        </w:rPr>
      </w:pPr>
    </w:p>
    <w:p w14:paraId="6B05E0FE" w14:textId="77777777" w:rsidR="00E076D9" w:rsidRDefault="00E076D9" w:rsidP="00E076D9">
      <w:pPr>
        <w:autoSpaceDE w:val="0"/>
        <w:autoSpaceDN w:val="0"/>
        <w:adjustRightInd w:val="0"/>
        <w:rPr>
          <w:rFonts w:ascii="Arial" w:hAnsi="Arial" w:cs="Arial"/>
          <w:sz w:val="19"/>
          <w:szCs w:val="19"/>
        </w:rPr>
      </w:pPr>
    </w:p>
    <w:p w14:paraId="5B956396" w14:textId="77777777" w:rsidR="00E076D9" w:rsidRDefault="00E076D9" w:rsidP="00E076D9">
      <w:pPr>
        <w:autoSpaceDE w:val="0"/>
        <w:autoSpaceDN w:val="0"/>
        <w:adjustRightInd w:val="0"/>
        <w:rPr>
          <w:rFonts w:ascii="Arial" w:hAnsi="Arial" w:cs="Arial"/>
          <w:sz w:val="19"/>
          <w:szCs w:val="19"/>
        </w:rPr>
      </w:pPr>
    </w:p>
    <w:p w14:paraId="0D1A6051" w14:textId="77777777" w:rsidR="00E076D9" w:rsidRDefault="00E076D9" w:rsidP="00E076D9">
      <w:pPr>
        <w:autoSpaceDE w:val="0"/>
        <w:autoSpaceDN w:val="0"/>
        <w:adjustRightInd w:val="0"/>
        <w:rPr>
          <w:rFonts w:ascii="Arial" w:hAnsi="Arial" w:cs="Arial"/>
          <w:sz w:val="19"/>
          <w:szCs w:val="19"/>
        </w:rPr>
      </w:pPr>
    </w:p>
    <w:p w14:paraId="17B729FA" w14:textId="77777777" w:rsidR="00131219" w:rsidRDefault="00131219" w:rsidP="00E076D9">
      <w:pPr>
        <w:autoSpaceDE w:val="0"/>
        <w:autoSpaceDN w:val="0"/>
        <w:adjustRightInd w:val="0"/>
        <w:spacing w:line="480" w:lineRule="auto"/>
        <w:rPr>
          <w:rFonts w:ascii="Arial" w:hAnsi="Arial" w:cs="Arial"/>
          <w:b/>
          <w:sz w:val="22"/>
          <w:szCs w:val="22"/>
          <w:u w:val="single"/>
        </w:rPr>
      </w:pPr>
      <w:bookmarkStart w:id="5" w:name="XTIF"/>
    </w:p>
    <w:p w14:paraId="47EDA957" w14:textId="04A06108" w:rsidR="00E076D9" w:rsidRPr="008E6AF5" w:rsidRDefault="00E076D9" w:rsidP="00E076D9">
      <w:pPr>
        <w:autoSpaceDE w:val="0"/>
        <w:autoSpaceDN w:val="0"/>
        <w:adjustRightInd w:val="0"/>
        <w:spacing w:line="480" w:lineRule="auto"/>
        <w:rPr>
          <w:rFonts w:ascii="Arial" w:hAnsi="Arial" w:cs="Arial"/>
          <w:b/>
          <w:sz w:val="22"/>
          <w:szCs w:val="22"/>
          <w:u w:val="single"/>
        </w:rPr>
      </w:pPr>
      <w:r>
        <w:rPr>
          <w:rFonts w:ascii="Arial" w:hAnsi="Arial" w:cs="Arial"/>
          <w:b/>
          <w:sz w:val="22"/>
          <w:szCs w:val="22"/>
          <w:u w:val="single"/>
        </w:rPr>
        <w:lastRenderedPageBreak/>
        <w:t>XTIF Specification</w:t>
      </w:r>
      <w:bookmarkEnd w:id="5"/>
    </w:p>
    <w:p w14:paraId="03864500" w14:textId="77777777" w:rsidR="00E076D9" w:rsidRDefault="00E076D9" w:rsidP="00E076D9">
      <w:pPr>
        <w:pStyle w:val="Default"/>
        <w:rPr>
          <w:sz w:val="20"/>
          <w:szCs w:val="20"/>
        </w:rPr>
      </w:pPr>
      <w:r>
        <w:rPr>
          <w:sz w:val="20"/>
          <w:szCs w:val="20"/>
        </w:rPr>
        <w:t>Duct Mounted, Belt Driven Inline Fan</w:t>
      </w:r>
    </w:p>
    <w:p w14:paraId="5111D509" w14:textId="77777777" w:rsidR="00E076D9" w:rsidRPr="007E294A" w:rsidRDefault="00E076D9" w:rsidP="00E076D9">
      <w:pPr>
        <w:pStyle w:val="Default"/>
        <w:rPr>
          <w:sz w:val="20"/>
          <w:szCs w:val="20"/>
        </w:rPr>
      </w:pPr>
    </w:p>
    <w:p w14:paraId="3426916A" w14:textId="77777777" w:rsidR="00E076D9" w:rsidRDefault="00E076D9" w:rsidP="00E076D9">
      <w:pPr>
        <w:autoSpaceDE w:val="0"/>
        <w:autoSpaceDN w:val="0"/>
        <w:adjustRightInd w:val="0"/>
        <w:rPr>
          <w:rFonts w:ascii="Arial" w:hAnsi="Arial" w:cs="Arial"/>
          <w:color w:val="000000"/>
          <w:sz w:val="20"/>
          <w:szCs w:val="20"/>
        </w:rPr>
      </w:pPr>
      <w:r>
        <w:rPr>
          <w:rFonts w:ascii="Arial" w:hAnsi="Arial" w:cs="Arial"/>
          <w:color w:val="000000"/>
          <w:sz w:val="20"/>
          <w:szCs w:val="20"/>
        </w:rPr>
        <w:t>************************************************************************************************************************</w:t>
      </w:r>
    </w:p>
    <w:p w14:paraId="46A54C80"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Note to User: This document is subject to copyright protection and is proprietary to Accurex Engineered</w:t>
      </w:r>
    </w:p>
    <w:p w14:paraId="4E749ECB"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Restaurant Systems. However, Accurex Engineered Restaurant Systems authorizes the user a limited</w:t>
      </w:r>
    </w:p>
    <w:p w14:paraId="6AFCB8D8"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non-exclusive license to use this document or portions of it for the purpose of preparing written product</w:t>
      </w:r>
    </w:p>
    <w:p w14:paraId="7C4C3445"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specifications. All information in this document as provided by Accurex Engineered Restaurant Systems</w:t>
      </w:r>
    </w:p>
    <w:p w14:paraId="127E3A5F"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is informational in nature and is provided without representation or warranty of any kind as to the user or</w:t>
      </w:r>
    </w:p>
    <w:p w14:paraId="0F92195E"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any other party, including, without limitation, ANY IMPLIED WARRANTY OF MERCHANTABILITY,</w:t>
      </w:r>
    </w:p>
    <w:p w14:paraId="72E3F03B"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FITNESS FOR PARTICULAR PURPOSE, OR NON-INFRINGEMENT. To the greatest extent permitted</w:t>
      </w:r>
    </w:p>
    <w:p w14:paraId="2D83F368"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by applicable law, Accurex Engineered Restaurant Systems assumes no liability, and User assumes all</w:t>
      </w:r>
    </w:p>
    <w:p w14:paraId="3A1DACE1"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liability and risk, for the use or results from the use of this document or the information contained herein,</w:t>
      </w:r>
    </w:p>
    <w:p w14:paraId="1F7E1440"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 xml:space="preserve">whether as modified by the user or not. Users should consult </w:t>
      </w:r>
      <w:hyperlink r:id="rId19" w:history="1">
        <w:r w:rsidRPr="00504438">
          <w:rPr>
            <w:rStyle w:val="Hyperlink"/>
            <w:rFonts w:ascii="Arial" w:hAnsi="Arial" w:cs="Arial"/>
            <w:b/>
            <w:bCs/>
            <w:sz w:val="20"/>
            <w:szCs w:val="20"/>
          </w:rPr>
          <w:t>www.accurex.com</w:t>
        </w:r>
      </w:hyperlink>
      <w:r w:rsidRPr="00504438">
        <w:rPr>
          <w:rFonts w:ascii="Arial" w:hAnsi="Arial" w:cs="Arial"/>
          <w:b/>
          <w:bCs/>
          <w:color w:val="0000FF"/>
          <w:sz w:val="20"/>
          <w:szCs w:val="20"/>
        </w:rPr>
        <w:t xml:space="preserve"> </w:t>
      </w:r>
      <w:r w:rsidRPr="00504438">
        <w:rPr>
          <w:rFonts w:ascii="Arial" w:hAnsi="Arial" w:cs="Arial"/>
          <w:color w:val="000000"/>
          <w:sz w:val="20"/>
          <w:szCs w:val="20"/>
        </w:rPr>
        <w:t>to verify that this</w:t>
      </w:r>
    </w:p>
    <w:p w14:paraId="42DB8CED" w14:textId="77777777" w:rsidR="00E076D9" w:rsidRDefault="00E076D9" w:rsidP="00E076D9">
      <w:pPr>
        <w:autoSpaceDE w:val="0"/>
        <w:autoSpaceDN w:val="0"/>
        <w:adjustRightInd w:val="0"/>
        <w:spacing w:line="360" w:lineRule="auto"/>
        <w:rPr>
          <w:rFonts w:ascii="Arial" w:hAnsi="Arial" w:cs="Arial"/>
          <w:sz w:val="20"/>
          <w:szCs w:val="20"/>
        </w:rPr>
      </w:pPr>
      <w:r w:rsidRPr="00504438">
        <w:rPr>
          <w:rFonts w:ascii="Arial" w:hAnsi="Arial" w:cs="Arial"/>
          <w:color w:val="000000"/>
          <w:sz w:val="20"/>
          <w:szCs w:val="20"/>
        </w:rPr>
        <w:t>document represents the most current version.</w:t>
      </w:r>
      <w:r>
        <w:rPr>
          <w:rFonts w:ascii="Arial" w:hAnsi="Arial" w:cs="Arial"/>
          <w:color w:val="000000"/>
          <w:sz w:val="20"/>
          <w:szCs w:val="20"/>
        </w:rPr>
        <w:t xml:space="preserve"> ************************************************************************************************************************</w:t>
      </w:r>
    </w:p>
    <w:p w14:paraId="7BBA4A58"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Provide Accurex Exhaust Fan Model XTIF as shown on plans and in accordance with the following</w:t>
      </w:r>
    </w:p>
    <w:p w14:paraId="34C3018A"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specification:</w:t>
      </w:r>
    </w:p>
    <w:p w14:paraId="381ED071" w14:textId="77777777" w:rsidR="00E076D9" w:rsidRDefault="00E076D9" w:rsidP="00E076D9">
      <w:pPr>
        <w:autoSpaceDE w:val="0"/>
        <w:autoSpaceDN w:val="0"/>
        <w:adjustRightInd w:val="0"/>
        <w:rPr>
          <w:rFonts w:ascii="Arial" w:hAnsi="Arial" w:cs="Arial"/>
          <w:sz w:val="19"/>
          <w:szCs w:val="19"/>
        </w:rPr>
      </w:pPr>
    </w:p>
    <w:p w14:paraId="112F5991"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Commercial tubular centrifugal in-line fans shall be the belt driven type with the wheel secured to the fan</w:t>
      </w:r>
    </w:p>
    <w:p w14:paraId="608BD356"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shaft. Fans selected shall be capable of accommodating static pressure and flow variations of +/-15% of</w:t>
      </w:r>
    </w:p>
    <w:p w14:paraId="6F3764E7"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scheduled values. Fans are to be equipped with lifting lugs. Fan housing to be aerodynamically designed</w:t>
      </w:r>
    </w:p>
    <w:p w14:paraId="3B26E9E1"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with punched inlet and outlet flanges for ductwork connection on inline fans. Fan housing shall be</w:t>
      </w:r>
    </w:p>
    <w:p w14:paraId="5EE72F3C"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constructed of rolled steel with a continuous seam weld. Housing and bearing support shall be</w:t>
      </w:r>
    </w:p>
    <w:p w14:paraId="660BEA1C"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constructed of welded structural steel members to prevent vibration and rigidly support the shaft and</w:t>
      </w:r>
    </w:p>
    <w:p w14:paraId="722121CA"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 xml:space="preserve">bearings. Either an OSHA compliant </w:t>
      </w:r>
      <w:proofErr w:type="spellStart"/>
      <w:r>
        <w:rPr>
          <w:rFonts w:ascii="Arial" w:hAnsi="Arial" w:cs="Arial"/>
          <w:sz w:val="19"/>
          <w:szCs w:val="19"/>
        </w:rPr>
        <w:t>weatherhood</w:t>
      </w:r>
      <w:proofErr w:type="spellEnd"/>
      <w:r>
        <w:rPr>
          <w:rFonts w:ascii="Arial" w:hAnsi="Arial" w:cs="Arial"/>
          <w:sz w:val="19"/>
          <w:szCs w:val="19"/>
        </w:rPr>
        <w:t>, or an OSHA compliant belt guard shall be included to</w:t>
      </w:r>
    </w:p>
    <w:p w14:paraId="7C1A389E"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completely cover the motor pulley and belt(s).</w:t>
      </w:r>
    </w:p>
    <w:p w14:paraId="14FAF784" w14:textId="77777777" w:rsidR="00E076D9" w:rsidRDefault="00E076D9" w:rsidP="00E076D9">
      <w:pPr>
        <w:autoSpaceDE w:val="0"/>
        <w:autoSpaceDN w:val="0"/>
        <w:adjustRightInd w:val="0"/>
        <w:rPr>
          <w:rFonts w:ascii="Arial" w:hAnsi="Arial" w:cs="Arial"/>
          <w:sz w:val="19"/>
          <w:szCs w:val="19"/>
        </w:rPr>
      </w:pPr>
    </w:p>
    <w:p w14:paraId="7AF64F01"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The fan wheel shall be of the non-overloading backward inclined centrifugal type. Wheels shall be</w:t>
      </w:r>
    </w:p>
    <w:p w14:paraId="5641C136"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statically and dynamically balanced to balance grade G6.3 per ANSI S2.19. Wheel shall be constructed</w:t>
      </w:r>
    </w:p>
    <w:p w14:paraId="339E2B88"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with half-welded and half-riveted aluminum or completely welded aluminum. The wheel and fan inlet shall</w:t>
      </w:r>
    </w:p>
    <w:p w14:paraId="55F8BDFF"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be carefully matched and shall have precise running tolerances for maximum performance and operating</w:t>
      </w:r>
    </w:p>
    <w:p w14:paraId="429DC551"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efficiency.</w:t>
      </w:r>
    </w:p>
    <w:p w14:paraId="39A77A8F" w14:textId="77777777" w:rsidR="00E076D9" w:rsidRDefault="00E076D9" w:rsidP="00E076D9">
      <w:pPr>
        <w:autoSpaceDE w:val="0"/>
        <w:autoSpaceDN w:val="0"/>
        <w:adjustRightInd w:val="0"/>
        <w:rPr>
          <w:rFonts w:ascii="Arial" w:hAnsi="Arial" w:cs="Arial"/>
          <w:sz w:val="19"/>
          <w:szCs w:val="19"/>
        </w:rPr>
      </w:pPr>
    </w:p>
    <w:p w14:paraId="69159A63"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Motors shall meet or exceed EPACT (Energy Policy ACT) efficiencies. Motors to be NEMA T-frame,</w:t>
      </w:r>
    </w:p>
    <w:p w14:paraId="7CD0AB04"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1800 or 3600 RPM, Open Drip Proof (ODP) or Totally Enclosed Fan Cooled (TEFC) with a 1.15 service</w:t>
      </w:r>
    </w:p>
    <w:p w14:paraId="6C3DBD99"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factor. Drive belts and sheaves shall be sized for 150% of the fan operating brake horsepower, and shall</w:t>
      </w:r>
    </w:p>
    <w:p w14:paraId="179F8E3F"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be readily and easily accessible for service, if required. Fan shaft to be turned and polished steel that is</w:t>
      </w:r>
    </w:p>
    <w:p w14:paraId="5F20BD82"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 xml:space="preserve">sized so the first critical speed is at least 25% over the maximum operating speed for each pressure class. </w:t>
      </w:r>
    </w:p>
    <w:p w14:paraId="06130E07"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 xml:space="preserve">Fan shaft bearings shall be Air Handling Quality, bearings shall be heavy-duty grease lubricated, self-aligning or roller pillow block type. Bearings shall be 100% tested for noise and vibration by the manufacturer. Bearings shall be 100% tested to </w:t>
      </w:r>
      <w:proofErr w:type="gramStart"/>
      <w:r>
        <w:rPr>
          <w:rFonts w:ascii="Arial" w:hAnsi="Arial" w:cs="Arial"/>
          <w:sz w:val="19"/>
          <w:szCs w:val="19"/>
        </w:rPr>
        <w:t>insure</w:t>
      </w:r>
      <w:proofErr w:type="gramEnd"/>
      <w:r>
        <w:rPr>
          <w:rFonts w:ascii="Arial" w:hAnsi="Arial" w:cs="Arial"/>
          <w:sz w:val="19"/>
          <w:szCs w:val="19"/>
        </w:rPr>
        <w:t xml:space="preserve"> the inner race diameter is within tolerance to prevent vibration. Bearings shall be selected for a basic rating fatigue life (L-10) of 80,000 hours at maximum operating speed for each pressure class [Average Life or (L-50) of 400,000 hours]. Bearings shall be fixed to the fan shaft using concentric mounting locking collars, which reduce vibration, increase service life, and improve serviceability. Bearings shall have extended lube lines with </w:t>
      </w:r>
      <w:proofErr w:type="spellStart"/>
      <w:r>
        <w:rPr>
          <w:rFonts w:ascii="Arial" w:hAnsi="Arial" w:cs="Arial"/>
          <w:sz w:val="19"/>
          <w:szCs w:val="19"/>
        </w:rPr>
        <w:t>Zerk</w:t>
      </w:r>
      <w:proofErr w:type="spellEnd"/>
      <w:r>
        <w:rPr>
          <w:rFonts w:ascii="Arial" w:hAnsi="Arial" w:cs="Arial"/>
          <w:sz w:val="19"/>
          <w:szCs w:val="19"/>
        </w:rPr>
        <w:t xml:space="preserve"> fittings to allow for lubrication.</w:t>
      </w:r>
    </w:p>
    <w:p w14:paraId="240DE84E"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lastRenderedPageBreak/>
        <w:t>Fan shall be coated with a minimum of 2-4 mils of Permatector (Polyester Urethane), electrostatically</w:t>
      </w:r>
    </w:p>
    <w:p w14:paraId="4495AFEF"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applied and baked.</w:t>
      </w:r>
    </w:p>
    <w:p w14:paraId="3D8B351F" w14:textId="77777777" w:rsidR="00E076D9" w:rsidRDefault="00E076D9" w:rsidP="00E076D9">
      <w:pPr>
        <w:autoSpaceDE w:val="0"/>
        <w:autoSpaceDN w:val="0"/>
        <w:adjustRightInd w:val="0"/>
        <w:rPr>
          <w:rFonts w:ascii="Arial" w:hAnsi="Arial" w:cs="Arial"/>
          <w:sz w:val="19"/>
          <w:szCs w:val="19"/>
        </w:rPr>
      </w:pPr>
    </w:p>
    <w:p w14:paraId="2081C32D"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All fans shall bear the AMCA Certified Ratings Seal for sound and air performance.</w:t>
      </w:r>
    </w:p>
    <w:p w14:paraId="2D2951D1" w14:textId="77777777" w:rsidR="00E076D9" w:rsidRDefault="00E076D9" w:rsidP="00E076D9">
      <w:pPr>
        <w:autoSpaceDE w:val="0"/>
        <w:autoSpaceDN w:val="0"/>
        <w:adjustRightInd w:val="0"/>
        <w:rPr>
          <w:rFonts w:ascii="Arial" w:hAnsi="Arial" w:cs="Arial"/>
          <w:sz w:val="19"/>
          <w:szCs w:val="19"/>
        </w:rPr>
      </w:pPr>
    </w:p>
    <w:p w14:paraId="253488CF"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Each fan shall bear a permanently affixed manufacturer's engraved metal nameplate containing the</w:t>
      </w:r>
    </w:p>
    <w:p w14:paraId="6B71246B"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model number and individual serial number for future identification.</w:t>
      </w:r>
    </w:p>
    <w:p w14:paraId="6E8F180D" w14:textId="77777777" w:rsidR="00E076D9" w:rsidRDefault="00E076D9" w:rsidP="00E076D9">
      <w:pPr>
        <w:autoSpaceDE w:val="0"/>
        <w:autoSpaceDN w:val="0"/>
        <w:adjustRightInd w:val="0"/>
        <w:rPr>
          <w:rFonts w:ascii="Arial" w:hAnsi="Arial" w:cs="Arial"/>
          <w:sz w:val="19"/>
          <w:szCs w:val="19"/>
        </w:rPr>
      </w:pPr>
    </w:p>
    <w:p w14:paraId="029A9C3E"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Fans shall be listed by Underwriters Laboratory for UL/</w:t>
      </w:r>
      <w:proofErr w:type="spellStart"/>
      <w:r>
        <w:rPr>
          <w:rFonts w:ascii="Arial" w:hAnsi="Arial" w:cs="Arial"/>
          <w:sz w:val="19"/>
          <w:szCs w:val="19"/>
        </w:rPr>
        <w:t>cUL</w:t>
      </w:r>
      <w:proofErr w:type="spellEnd"/>
      <w:r>
        <w:rPr>
          <w:rFonts w:ascii="Arial" w:hAnsi="Arial" w:cs="Arial"/>
          <w:sz w:val="19"/>
          <w:szCs w:val="19"/>
        </w:rPr>
        <w:t xml:space="preserve"> 762 Listed for all electrical components and</w:t>
      </w:r>
    </w:p>
    <w:p w14:paraId="0068B132"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grease removal.</w:t>
      </w:r>
    </w:p>
    <w:p w14:paraId="4B628742" w14:textId="77777777" w:rsidR="00E076D9" w:rsidRDefault="00E076D9" w:rsidP="00E076D9">
      <w:pPr>
        <w:autoSpaceDE w:val="0"/>
        <w:autoSpaceDN w:val="0"/>
        <w:adjustRightInd w:val="0"/>
        <w:rPr>
          <w:rFonts w:ascii="Arial" w:hAnsi="Arial" w:cs="Arial"/>
          <w:sz w:val="19"/>
          <w:szCs w:val="19"/>
        </w:rPr>
      </w:pPr>
    </w:p>
    <w:p w14:paraId="1DEBD361"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Fans shall be Model XTIF as manufactured by Accurex.</w:t>
      </w:r>
    </w:p>
    <w:p w14:paraId="7B18E2BD" w14:textId="77777777" w:rsidR="00E076D9" w:rsidRDefault="00E076D9" w:rsidP="00E076D9">
      <w:pPr>
        <w:autoSpaceDE w:val="0"/>
        <w:autoSpaceDN w:val="0"/>
        <w:adjustRightInd w:val="0"/>
        <w:rPr>
          <w:rFonts w:ascii="Arial" w:hAnsi="Arial" w:cs="Arial"/>
          <w:sz w:val="19"/>
          <w:szCs w:val="19"/>
        </w:rPr>
      </w:pPr>
    </w:p>
    <w:p w14:paraId="04BF56D6"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Due to continuous research Accurex reserves the right to change specifications without notice.</w:t>
      </w:r>
    </w:p>
    <w:p w14:paraId="3B73120E" w14:textId="77777777" w:rsidR="00E076D9" w:rsidRDefault="00E076D9" w:rsidP="00E076D9">
      <w:pPr>
        <w:autoSpaceDE w:val="0"/>
        <w:autoSpaceDN w:val="0"/>
        <w:adjustRightInd w:val="0"/>
        <w:rPr>
          <w:rFonts w:ascii="Arial" w:hAnsi="Arial" w:cs="Arial"/>
          <w:sz w:val="19"/>
          <w:szCs w:val="19"/>
        </w:rPr>
      </w:pPr>
    </w:p>
    <w:p w14:paraId="48887369" w14:textId="77777777" w:rsidR="00E076D9" w:rsidRDefault="00E076D9" w:rsidP="00E076D9">
      <w:pPr>
        <w:autoSpaceDE w:val="0"/>
        <w:autoSpaceDN w:val="0"/>
        <w:adjustRightInd w:val="0"/>
        <w:rPr>
          <w:rFonts w:ascii="Arial" w:hAnsi="Arial" w:cs="Arial"/>
          <w:sz w:val="19"/>
          <w:szCs w:val="19"/>
        </w:rPr>
      </w:pPr>
    </w:p>
    <w:p w14:paraId="35C05232" w14:textId="77777777" w:rsidR="00E076D9" w:rsidRDefault="00E076D9" w:rsidP="00E076D9">
      <w:pPr>
        <w:autoSpaceDE w:val="0"/>
        <w:autoSpaceDN w:val="0"/>
        <w:adjustRightInd w:val="0"/>
        <w:rPr>
          <w:rFonts w:ascii="Arial" w:hAnsi="Arial" w:cs="Arial"/>
          <w:sz w:val="19"/>
          <w:szCs w:val="19"/>
        </w:rPr>
      </w:pPr>
    </w:p>
    <w:p w14:paraId="2E1E13D8" w14:textId="77777777" w:rsidR="00E076D9" w:rsidRDefault="00E076D9" w:rsidP="00E076D9">
      <w:pPr>
        <w:autoSpaceDE w:val="0"/>
        <w:autoSpaceDN w:val="0"/>
        <w:adjustRightInd w:val="0"/>
        <w:rPr>
          <w:rFonts w:ascii="Arial" w:hAnsi="Arial" w:cs="Arial"/>
          <w:sz w:val="19"/>
          <w:szCs w:val="19"/>
        </w:rPr>
      </w:pPr>
    </w:p>
    <w:p w14:paraId="52EC0A7A" w14:textId="77777777" w:rsidR="00E076D9" w:rsidRDefault="00E076D9" w:rsidP="00E076D9">
      <w:pPr>
        <w:autoSpaceDE w:val="0"/>
        <w:autoSpaceDN w:val="0"/>
        <w:adjustRightInd w:val="0"/>
        <w:rPr>
          <w:rFonts w:ascii="Arial" w:hAnsi="Arial" w:cs="Arial"/>
          <w:sz w:val="19"/>
          <w:szCs w:val="19"/>
        </w:rPr>
      </w:pPr>
    </w:p>
    <w:p w14:paraId="445ACF53" w14:textId="77777777" w:rsidR="00E076D9" w:rsidRDefault="00E076D9" w:rsidP="00E076D9">
      <w:pPr>
        <w:autoSpaceDE w:val="0"/>
        <w:autoSpaceDN w:val="0"/>
        <w:adjustRightInd w:val="0"/>
        <w:rPr>
          <w:rFonts w:ascii="Arial" w:hAnsi="Arial" w:cs="Arial"/>
          <w:sz w:val="19"/>
          <w:szCs w:val="19"/>
        </w:rPr>
      </w:pPr>
    </w:p>
    <w:p w14:paraId="6AD0774B" w14:textId="77777777" w:rsidR="00E076D9" w:rsidRDefault="00E076D9" w:rsidP="00E076D9">
      <w:pPr>
        <w:autoSpaceDE w:val="0"/>
        <w:autoSpaceDN w:val="0"/>
        <w:adjustRightInd w:val="0"/>
        <w:rPr>
          <w:rFonts w:ascii="Arial" w:hAnsi="Arial" w:cs="Arial"/>
          <w:sz w:val="19"/>
          <w:szCs w:val="19"/>
        </w:rPr>
      </w:pPr>
    </w:p>
    <w:p w14:paraId="5A7D77C6" w14:textId="77777777" w:rsidR="00E076D9" w:rsidRDefault="00E076D9" w:rsidP="00E076D9">
      <w:pPr>
        <w:autoSpaceDE w:val="0"/>
        <w:autoSpaceDN w:val="0"/>
        <w:adjustRightInd w:val="0"/>
        <w:rPr>
          <w:rFonts w:ascii="Arial" w:hAnsi="Arial" w:cs="Arial"/>
          <w:sz w:val="19"/>
          <w:szCs w:val="19"/>
        </w:rPr>
      </w:pPr>
    </w:p>
    <w:p w14:paraId="1A68C6C4" w14:textId="77777777" w:rsidR="00E076D9" w:rsidRDefault="00E076D9" w:rsidP="00E076D9">
      <w:pPr>
        <w:autoSpaceDE w:val="0"/>
        <w:autoSpaceDN w:val="0"/>
        <w:adjustRightInd w:val="0"/>
        <w:rPr>
          <w:rFonts w:ascii="Arial" w:hAnsi="Arial" w:cs="Arial"/>
          <w:sz w:val="19"/>
          <w:szCs w:val="19"/>
        </w:rPr>
      </w:pPr>
    </w:p>
    <w:p w14:paraId="409E0CE4" w14:textId="77777777" w:rsidR="00E076D9" w:rsidRDefault="00E076D9" w:rsidP="00E076D9">
      <w:pPr>
        <w:autoSpaceDE w:val="0"/>
        <w:autoSpaceDN w:val="0"/>
        <w:adjustRightInd w:val="0"/>
        <w:rPr>
          <w:rFonts w:ascii="Arial" w:hAnsi="Arial" w:cs="Arial"/>
          <w:sz w:val="19"/>
          <w:szCs w:val="19"/>
        </w:rPr>
      </w:pPr>
    </w:p>
    <w:p w14:paraId="0A616FCE" w14:textId="77777777" w:rsidR="00E076D9" w:rsidRDefault="00E076D9" w:rsidP="00E076D9">
      <w:pPr>
        <w:autoSpaceDE w:val="0"/>
        <w:autoSpaceDN w:val="0"/>
        <w:adjustRightInd w:val="0"/>
        <w:rPr>
          <w:rFonts w:ascii="Arial" w:hAnsi="Arial" w:cs="Arial"/>
          <w:sz w:val="19"/>
          <w:szCs w:val="19"/>
        </w:rPr>
      </w:pPr>
    </w:p>
    <w:p w14:paraId="570AF7AB" w14:textId="77777777" w:rsidR="00E076D9" w:rsidRDefault="00E076D9" w:rsidP="00E076D9">
      <w:pPr>
        <w:autoSpaceDE w:val="0"/>
        <w:autoSpaceDN w:val="0"/>
        <w:adjustRightInd w:val="0"/>
        <w:rPr>
          <w:rFonts w:ascii="Arial" w:hAnsi="Arial" w:cs="Arial"/>
          <w:sz w:val="19"/>
          <w:szCs w:val="19"/>
        </w:rPr>
      </w:pPr>
    </w:p>
    <w:p w14:paraId="5ACC400C" w14:textId="77777777" w:rsidR="00E076D9" w:rsidRDefault="00E076D9" w:rsidP="00E076D9">
      <w:pPr>
        <w:autoSpaceDE w:val="0"/>
        <w:autoSpaceDN w:val="0"/>
        <w:adjustRightInd w:val="0"/>
        <w:rPr>
          <w:rFonts w:ascii="Arial" w:hAnsi="Arial" w:cs="Arial"/>
          <w:sz w:val="19"/>
          <w:szCs w:val="19"/>
        </w:rPr>
      </w:pPr>
    </w:p>
    <w:p w14:paraId="68C1FFE6" w14:textId="77777777" w:rsidR="00E076D9" w:rsidRDefault="00E076D9" w:rsidP="00E076D9">
      <w:pPr>
        <w:autoSpaceDE w:val="0"/>
        <w:autoSpaceDN w:val="0"/>
        <w:adjustRightInd w:val="0"/>
        <w:rPr>
          <w:rFonts w:ascii="Arial" w:hAnsi="Arial" w:cs="Arial"/>
          <w:sz w:val="19"/>
          <w:szCs w:val="19"/>
        </w:rPr>
      </w:pPr>
    </w:p>
    <w:p w14:paraId="7582F7D6" w14:textId="77777777" w:rsidR="00E076D9" w:rsidRDefault="00E076D9" w:rsidP="00E076D9">
      <w:pPr>
        <w:autoSpaceDE w:val="0"/>
        <w:autoSpaceDN w:val="0"/>
        <w:adjustRightInd w:val="0"/>
        <w:rPr>
          <w:rFonts w:ascii="Arial" w:hAnsi="Arial" w:cs="Arial"/>
          <w:sz w:val="19"/>
          <w:szCs w:val="19"/>
        </w:rPr>
      </w:pPr>
    </w:p>
    <w:p w14:paraId="3C6AD26A" w14:textId="77777777" w:rsidR="00E076D9" w:rsidRDefault="00E076D9" w:rsidP="00E076D9">
      <w:pPr>
        <w:autoSpaceDE w:val="0"/>
        <w:autoSpaceDN w:val="0"/>
        <w:adjustRightInd w:val="0"/>
        <w:rPr>
          <w:rFonts w:ascii="Arial" w:hAnsi="Arial" w:cs="Arial"/>
          <w:sz w:val="19"/>
          <w:szCs w:val="19"/>
        </w:rPr>
      </w:pPr>
    </w:p>
    <w:p w14:paraId="69170825" w14:textId="77777777" w:rsidR="00E076D9" w:rsidRDefault="00E076D9" w:rsidP="00E076D9">
      <w:pPr>
        <w:autoSpaceDE w:val="0"/>
        <w:autoSpaceDN w:val="0"/>
        <w:adjustRightInd w:val="0"/>
        <w:rPr>
          <w:rFonts w:ascii="Arial" w:hAnsi="Arial" w:cs="Arial"/>
          <w:sz w:val="19"/>
          <w:szCs w:val="19"/>
        </w:rPr>
      </w:pPr>
    </w:p>
    <w:p w14:paraId="33A052E7" w14:textId="77777777" w:rsidR="00E076D9" w:rsidRDefault="00E076D9" w:rsidP="00E076D9">
      <w:pPr>
        <w:autoSpaceDE w:val="0"/>
        <w:autoSpaceDN w:val="0"/>
        <w:adjustRightInd w:val="0"/>
        <w:rPr>
          <w:rFonts w:ascii="Arial" w:hAnsi="Arial" w:cs="Arial"/>
          <w:sz w:val="19"/>
          <w:szCs w:val="19"/>
        </w:rPr>
      </w:pPr>
    </w:p>
    <w:p w14:paraId="28992B21" w14:textId="77777777" w:rsidR="00E076D9" w:rsidRDefault="00E076D9" w:rsidP="00E076D9">
      <w:pPr>
        <w:autoSpaceDE w:val="0"/>
        <w:autoSpaceDN w:val="0"/>
        <w:adjustRightInd w:val="0"/>
        <w:rPr>
          <w:rFonts w:ascii="Arial" w:hAnsi="Arial" w:cs="Arial"/>
          <w:sz w:val="19"/>
          <w:szCs w:val="19"/>
        </w:rPr>
      </w:pPr>
    </w:p>
    <w:p w14:paraId="17186835" w14:textId="77777777" w:rsidR="00E076D9" w:rsidRDefault="00E076D9" w:rsidP="00E076D9">
      <w:pPr>
        <w:autoSpaceDE w:val="0"/>
        <w:autoSpaceDN w:val="0"/>
        <w:adjustRightInd w:val="0"/>
        <w:rPr>
          <w:rFonts w:ascii="Arial" w:hAnsi="Arial" w:cs="Arial"/>
          <w:sz w:val="19"/>
          <w:szCs w:val="19"/>
        </w:rPr>
      </w:pPr>
    </w:p>
    <w:p w14:paraId="1E627D37" w14:textId="77777777" w:rsidR="00E076D9" w:rsidRDefault="00E076D9" w:rsidP="00E076D9">
      <w:pPr>
        <w:autoSpaceDE w:val="0"/>
        <w:autoSpaceDN w:val="0"/>
        <w:adjustRightInd w:val="0"/>
        <w:rPr>
          <w:rFonts w:ascii="Arial" w:hAnsi="Arial" w:cs="Arial"/>
          <w:sz w:val="19"/>
          <w:szCs w:val="19"/>
        </w:rPr>
      </w:pPr>
    </w:p>
    <w:p w14:paraId="436A7727" w14:textId="77777777" w:rsidR="00E076D9" w:rsidRDefault="00E076D9" w:rsidP="00E076D9">
      <w:pPr>
        <w:autoSpaceDE w:val="0"/>
        <w:autoSpaceDN w:val="0"/>
        <w:adjustRightInd w:val="0"/>
        <w:rPr>
          <w:rFonts w:ascii="Arial" w:hAnsi="Arial" w:cs="Arial"/>
          <w:sz w:val="19"/>
          <w:szCs w:val="19"/>
        </w:rPr>
      </w:pPr>
    </w:p>
    <w:p w14:paraId="6669FAA4" w14:textId="77777777" w:rsidR="00E076D9" w:rsidRDefault="00E076D9" w:rsidP="00E076D9">
      <w:pPr>
        <w:autoSpaceDE w:val="0"/>
        <w:autoSpaceDN w:val="0"/>
        <w:adjustRightInd w:val="0"/>
        <w:rPr>
          <w:rFonts w:ascii="Arial" w:hAnsi="Arial" w:cs="Arial"/>
          <w:sz w:val="19"/>
          <w:szCs w:val="19"/>
        </w:rPr>
      </w:pPr>
    </w:p>
    <w:p w14:paraId="0AC15FDD" w14:textId="77777777" w:rsidR="00E076D9" w:rsidRDefault="00E076D9" w:rsidP="00E076D9">
      <w:pPr>
        <w:autoSpaceDE w:val="0"/>
        <w:autoSpaceDN w:val="0"/>
        <w:adjustRightInd w:val="0"/>
        <w:rPr>
          <w:rFonts w:ascii="Arial" w:hAnsi="Arial" w:cs="Arial"/>
          <w:sz w:val="19"/>
          <w:szCs w:val="19"/>
        </w:rPr>
      </w:pPr>
    </w:p>
    <w:p w14:paraId="3787658C" w14:textId="77777777" w:rsidR="00E076D9" w:rsidRDefault="00E076D9" w:rsidP="00E076D9">
      <w:pPr>
        <w:autoSpaceDE w:val="0"/>
        <w:autoSpaceDN w:val="0"/>
        <w:adjustRightInd w:val="0"/>
        <w:rPr>
          <w:rFonts w:ascii="Arial" w:hAnsi="Arial" w:cs="Arial"/>
          <w:sz w:val="19"/>
          <w:szCs w:val="19"/>
        </w:rPr>
      </w:pPr>
    </w:p>
    <w:p w14:paraId="604F718B" w14:textId="77777777" w:rsidR="00E076D9" w:rsidRDefault="00E076D9" w:rsidP="00E076D9">
      <w:pPr>
        <w:autoSpaceDE w:val="0"/>
        <w:autoSpaceDN w:val="0"/>
        <w:adjustRightInd w:val="0"/>
        <w:rPr>
          <w:rFonts w:ascii="Arial" w:hAnsi="Arial" w:cs="Arial"/>
          <w:sz w:val="19"/>
          <w:szCs w:val="19"/>
        </w:rPr>
      </w:pPr>
    </w:p>
    <w:p w14:paraId="62C3B87C" w14:textId="77777777" w:rsidR="00E076D9" w:rsidRDefault="00E076D9" w:rsidP="00E076D9">
      <w:pPr>
        <w:autoSpaceDE w:val="0"/>
        <w:autoSpaceDN w:val="0"/>
        <w:adjustRightInd w:val="0"/>
        <w:rPr>
          <w:rFonts w:ascii="Arial" w:hAnsi="Arial" w:cs="Arial"/>
          <w:sz w:val="19"/>
          <w:szCs w:val="19"/>
        </w:rPr>
      </w:pPr>
    </w:p>
    <w:p w14:paraId="098968D5" w14:textId="77777777" w:rsidR="00E076D9" w:rsidRDefault="00E076D9" w:rsidP="00E076D9">
      <w:pPr>
        <w:autoSpaceDE w:val="0"/>
        <w:autoSpaceDN w:val="0"/>
        <w:adjustRightInd w:val="0"/>
        <w:rPr>
          <w:rFonts w:ascii="Arial" w:hAnsi="Arial" w:cs="Arial"/>
          <w:sz w:val="19"/>
          <w:szCs w:val="19"/>
        </w:rPr>
      </w:pPr>
    </w:p>
    <w:p w14:paraId="7787698D" w14:textId="77777777" w:rsidR="00E076D9" w:rsidRDefault="00E076D9" w:rsidP="00E076D9">
      <w:pPr>
        <w:autoSpaceDE w:val="0"/>
        <w:autoSpaceDN w:val="0"/>
        <w:adjustRightInd w:val="0"/>
        <w:rPr>
          <w:rFonts w:ascii="Arial" w:hAnsi="Arial" w:cs="Arial"/>
          <w:sz w:val="19"/>
          <w:szCs w:val="19"/>
        </w:rPr>
      </w:pPr>
    </w:p>
    <w:p w14:paraId="20E92C94" w14:textId="77777777" w:rsidR="00E076D9" w:rsidRDefault="00E076D9" w:rsidP="00E076D9">
      <w:pPr>
        <w:autoSpaceDE w:val="0"/>
        <w:autoSpaceDN w:val="0"/>
        <w:adjustRightInd w:val="0"/>
        <w:rPr>
          <w:rFonts w:ascii="Arial" w:hAnsi="Arial" w:cs="Arial"/>
          <w:sz w:val="19"/>
          <w:szCs w:val="19"/>
        </w:rPr>
      </w:pPr>
    </w:p>
    <w:p w14:paraId="2C5FE20A" w14:textId="77777777" w:rsidR="00E076D9" w:rsidRDefault="00E076D9" w:rsidP="00E076D9">
      <w:pPr>
        <w:autoSpaceDE w:val="0"/>
        <w:autoSpaceDN w:val="0"/>
        <w:adjustRightInd w:val="0"/>
        <w:rPr>
          <w:rFonts w:ascii="Arial" w:hAnsi="Arial" w:cs="Arial"/>
          <w:sz w:val="19"/>
          <w:szCs w:val="19"/>
        </w:rPr>
      </w:pPr>
    </w:p>
    <w:p w14:paraId="756F5CEA" w14:textId="77777777" w:rsidR="00E076D9" w:rsidRDefault="00E076D9" w:rsidP="00E076D9">
      <w:pPr>
        <w:autoSpaceDE w:val="0"/>
        <w:autoSpaceDN w:val="0"/>
        <w:adjustRightInd w:val="0"/>
        <w:rPr>
          <w:rFonts w:ascii="Arial" w:hAnsi="Arial" w:cs="Arial"/>
          <w:sz w:val="19"/>
          <w:szCs w:val="19"/>
        </w:rPr>
      </w:pPr>
    </w:p>
    <w:p w14:paraId="4C4C818E" w14:textId="77777777" w:rsidR="00E076D9" w:rsidRDefault="00E076D9" w:rsidP="00E076D9">
      <w:pPr>
        <w:autoSpaceDE w:val="0"/>
        <w:autoSpaceDN w:val="0"/>
        <w:adjustRightInd w:val="0"/>
        <w:rPr>
          <w:rFonts w:ascii="Arial" w:hAnsi="Arial" w:cs="Arial"/>
          <w:sz w:val="19"/>
          <w:szCs w:val="19"/>
        </w:rPr>
      </w:pPr>
    </w:p>
    <w:p w14:paraId="2E130ADD" w14:textId="77777777" w:rsidR="00E076D9" w:rsidRDefault="00E076D9" w:rsidP="00E076D9">
      <w:pPr>
        <w:autoSpaceDE w:val="0"/>
        <w:autoSpaceDN w:val="0"/>
        <w:adjustRightInd w:val="0"/>
        <w:rPr>
          <w:rFonts w:ascii="Arial" w:hAnsi="Arial" w:cs="Arial"/>
          <w:sz w:val="19"/>
          <w:szCs w:val="19"/>
        </w:rPr>
      </w:pPr>
    </w:p>
    <w:p w14:paraId="2B9497CE" w14:textId="77777777" w:rsidR="00E076D9" w:rsidRDefault="00E076D9" w:rsidP="00E076D9">
      <w:pPr>
        <w:autoSpaceDE w:val="0"/>
        <w:autoSpaceDN w:val="0"/>
        <w:adjustRightInd w:val="0"/>
        <w:rPr>
          <w:rFonts w:ascii="Arial" w:hAnsi="Arial" w:cs="Arial"/>
          <w:sz w:val="19"/>
          <w:szCs w:val="19"/>
        </w:rPr>
      </w:pPr>
    </w:p>
    <w:p w14:paraId="7E90734D" w14:textId="77777777" w:rsidR="00E076D9" w:rsidRDefault="00E076D9" w:rsidP="00E076D9">
      <w:pPr>
        <w:autoSpaceDE w:val="0"/>
        <w:autoSpaceDN w:val="0"/>
        <w:adjustRightInd w:val="0"/>
        <w:rPr>
          <w:rFonts w:ascii="Arial" w:hAnsi="Arial" w:cs="Arial"/>
          <w:sz w:val="19"/>
          <w:szCs w:val="19"/>
        </w:rPr>
      </w:pPr>
    </w:p>
    <w:p w14:paraId="06A45D64" w14:textId="77777777" w:rsidR="00E076D9" w:rsidRDefault="00E076D9" w:rsidP="00E076D9">
      <w:pPr>
        <w:autoSpaceDE w:val="0"/>
        <w:autoSpaceDN w:val="0"/>
        <w:adjustRightInd w:val="0"/>
        <w:rPr>
          <w:rFonts w:ascii="Arial" w:hAnsi="Arial" w:cs="Arial"/>
          <w:sz w:val="19"/>
          <w:szCs w:val="19"/>
        </w:rPr>
      </w:pPr>
    </w:p>
    <w:p w14:paraId="6A9F8816" w14:textId="77777777" w:rsidR="00E076D9" w:rsidRPr="008E6AF5" w:rsidRDefault="00E076D9" w:rsidP="00E076D9">
      <w:pPr>
        <w:autoSpaceDE w:val="0"/>
        <w:autoSpaceDN w:val="0"/>
        <w:adjustRightInd w:val="0"/>
        <w:spacing w:line="480" w:lineRule="auto"/>
        <w:rPr>
          <w:rFonts w:ascii="Arial" w:hAnsi="Arial" w:cs="Arial"/>
          <w:b/>
          <w:sz w:val="22"/>
          <w:szCs w:val="22"/>
          <w:u w:val="single"/>
        </w:rPr>
      </w:pPr>
      <w:bookmarkStart w:id="6" w:name="XQEI"/>
      <w:r>
        <w:rPr>
          <w:rFonts w:ascii="Arial" w:hAnsi="Arial" w:cs="Arial"/>
          <w:b/>
          <w:sz w:val="22"/>
          <w:szCs w:val="22"/>
          <w:u w:val="single"/>
        </w:rPr>
        <w:lastRenderedPageBreak/>
        <w:t>XQEI Specification</w:t>
      </w:r>
      <w:bookmarkEnd w:id="6"/>
    </w:p>
    <w:p w14:paraId="0534AE21" w14:textId="77777777" w:rsidR="00E076D9" w:rsidRDefault="00E076D9" w:rsidP="00E076D9">
      <w:pPr>
        <w:pStyle w:val="Default"/>
        <w:rPr>
          <w:sz w:val="20"/>
          <w:szCs w:val="20"/>
        </w:rPr>
      </w:pPr>
      <w:r>
        <w:rPr>
          <w:sz w:val="20"/>
          <w:szCs w:val="20"/>
        </w:rPr>
        <w:t>Belt Drive, Mixed Flow Inline Fan</w:t>
      </w:r>
    </w:p>
    <w:p w14:paraId="5108DE50" w14:textId="77777777" w:rsidR="00E076D9" w:rsidRPr="007E294A" w:rsidRDefault="00E076D9" w:rsidP="00E076D9">
      <w:pPr>
        <w:pStyle w:val="Default"/>
        <w:rPr>
          <w:sz w:val="20"/>
          <w:szCs w:val="20"/>
        </w:rPr>
      </w:pPr>
    </w:p>
    <w:p w14:paraId="5C4570FD" w14:textId="77777777" w:rsidR="00E076D9" w:rsidRDefault="00E076D9" w:rsidP="00E076D9">
      <w:pPr>
        <w:autoSpaceDE w:val="0"/>
        <w:autoSpaceDN w:val="0"/>
        <w:adjustRightInd w:val="0"/>
        <w:rPr>
          <w:rFonts w:ascii="Arial" w:hAnsi="Arial" w:cs="Arial"/>
          <w:color w:val="000000"/>
          <w:sz w:val="20"/>
          <w:szCs w:val="20"/>
        </w:rPr>
      </w:pPr>
      <w:r>
        <w:rPr>
          <w:rFonts w:ascii="Arial" w:hAnsi="Arial" w:cs="Arial"/>
          <w:color w:val="000000"/>
          <w:sz w:val="20"/>
          <w:szCs w:val="20"/>
        </w:rPr>
        <w:t>************************************************************************************************************************</w:t>
      </w:r>
    </w:p>
    <w:p w14:paraId="6F0C7026"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Note to User: This document is subject to copyright protection and is proprietary to Accurex Engineered</w:t>
      </w:r>
    </w:p>
    <w:p w14:paraId="4B3764A1"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Restaurant Systems. However, Accurex Engineered Restaurant Systems authorizes the user a limited</w:t>
      </w:r>
    </w:p>
    <w:p w14:paraId="271C5406"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non-exclusive license to use this document or portions of it for the purpose of preparing written product</w:t>
      </w:r>
    </w:p>
    <w:p w14:paraId="04D0345D"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specifications. All information in this document as provided by Accurex Engineered Restaurant Systems</w:t>
      </w:r>
    </w:p>
    <w:p w14:paraId="42758084"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is informational in nature and is provided without representation or warranty of any kind as to the user or</w:t>
      </w:r>
    </w:p>
    <w:p w14:paraId="30D032A7"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any other party, including, without limitation, ANY IMPLIED WARRANTY OF MERCHANTABILITY,</w:t>
      </w:r>
    </w:p>
    <w:p w14:paraId="3E33FD52"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FITNESS FOR PARTICULAR PURPOSE, OR NON-INFRINGEMENT. To the greatest extent permitted</w:t>
      </w:r>
    </w:p>
    <w:p w14:paraId="6B8A05A8"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by applicable law, Accurex Engineered Restaurant Systems assumes no liability, and User assumes all</w:t>
      </w:r>
    </w:p>
    <w:p w14:paraId="2907FA30"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liability and risk, for the use or results from the use of this document or the information contained herein,</w:t>
      </w:r>
    </w:p>
    <w:p w14:paraId="3215DC87" w14:textId="77777777" w:rsidR="00E076D9" w:rsidRPr="00504438" w:rsidRDefault="00E076D9" w:rsidP="00E076D9">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 xml:space="preserve">whether as modified by the user or not. Users should consult </w:t>
      </w:r>
      <w:hyperlink r:id="rId20" w:history="1">
        <w:r w:rsidRPr="00504438">
          <w:rPr>
            <w:rStyle w:val="Hyperlink"/>
            <w:rFonts w:ascii="Arial" w:hAnsi="Arial" w:cs="Arial"/>
            <w:b/>
            <w:bCs/>
            <w:sz w:val="20"/>
            <w:szCs w:val="20"/>
          </w:rPr>
          <w:t>www.accurex.com</w:t>
        </w:r>
      </w:hyperlink>
      <w:r w:rsidRPr="00504438">
        <w:rPr>
          <w:rFonts w:ascii="Arial" w:hAnsi="Arial" w:cs="Arial"/>
          <w:b/>
          <w:bCs/>
          <w:color w:val="0000FF"/>
          <w:sz w:val="20"/>
          <w:szCs w:val="20"/>
        </w:rPr>
        <w:t xml:space="preserve"> </w:t>
      </w:r>
      <w:r w:rsidRPr="00504438">
        <w:rPr>
          <w:rFonts w:ascii="Arial" w:hAnsi="Arial" w:cs="Arial"/>
          <w:color w:val="000000"/>
          <w:sz w:val="20"/>
          <w:szCs w:val="20"/>
        </w:rPr>
        <w:t>to verify that this</w:t>
      </w:r>
    </w:p>
    <w:p w14:paraId="0BB9FFC3" w14:textId="77777777" w:rsidR="00E076D9" w:rsidRDefault="00E076D9" w:rsidP="00E076D9">
      <w:pPr>
        <w:autoSpaceDE w:val="0"/>
        <w:autoSpaceDN w:val="0"/>
        <w:adjustRightInd w:val="0"/>
        <w:spacing w:line="360" w:lineRule="auto"/>
        <w:rPr>
          <w:rFonts w:ascii="Arial" w:hAnsi="Arial" w:cs="Arial"/>
          <w:sz w:val="20"/>
          <w:szCs w:val="20"/>
        </w:rPr>
      </w:pPr>
      <w:r w:rsidRPr="00504438">
        <w:rPr>
          <w:rFonts w:ascii="Arial" w:hAnsi="Arial" w:cs="Arial"/>
          <w:color w:val="000000"/>
          <w:sz w:val="20"/>
          <w:szCs w:val="20"/>
        </w:rPr>
        <w:t>document represents the most current version.</w:t>
      </w:r>
      <w:r>
        <w:rPr>
          <w:rFonts w:ascii="Arial" w:hAnsi="Arial" w:cs="Arial"/>
          <w:color w:val="000000"/>
          <w:sz w:val="20"/>
          <w:szCs w:val="20"/>
        </w:rPr>
        <w:t xml:space="preserve"> ************************************************************************************************************************</w:t>
      </w:r>
    </w:p>
    <w:p w14:paraId="799591B6"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Provide Accurex Exhaust Fan Model XQEI as shown on plans and in accordance with the following</w:t>
      </w:r>
    </w:p>
    <w:p w14:paraId="7A03E3F5"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specification:</w:t>
      </w:r>
    </w:p>
    <w:p w14:paraId="024D1D20" w14:textId="77777777" w:rsidR="00E076D9" w:rsidRDefault="00E076D9" w:rsidP="00E076D9">
      <w:pPr>
        <w:autoSpaceDE w:val="0"/>
        <w:autoSpaceDN w:val="0"/>
        <w:adjustRightInd w:val="0"/>
        <w:rPr>
          <w:rFonts w:ascii="Arial" w:hAnsi="Arial" w:cs="Arial"/>
          <w:sz w:val="19"/>
          <w:szCs w:val="19"/>
        </w:rPr>
      </w:pPr>
    </w:p>
    <w:p w14:paraId="6363167C"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Each fan shall be belt drive in AMCA arrangement 9.</w:t>
      </w:r>
    </w:p>
    <w:p w14:paraId="6B628649" w14:textId="77777777" w:rsidR="00E076D9" w:rsidRDefault="00E076D9" w:rsidP="00E076D9">
      <w:pPr>
        <w:autoSpaceDE w:val="0"/>
        <w:autoSpaceDN w:val="0"/>
        <w:adjustRightInd w:val="0"/>
        <w:rPr>
          <w:rFonts w:ascii="Arial" w:hAnsi="Arial" w:cs="Arial"/>
          <w:sz w:val="19"/>
          <w:szCs w:val="19"/>
        </w:rPr>
      </w:pPr>
    </w:p>
    <w:p w14:paraId="3DC69D4C"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Tubular fan housing, mixed flow wheel and bearing support shall be constructed of welded steel members</w:t>
      </w:r>
    </w:p>
    <w:p w14:paraId="078D5357"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to prevent vibration and rigidly support the shaft and bearings. All mixed flow fan housings shall include</w:t>
      </w:r>
    </w:p>
    <w:p w14:paraId="53C2E534"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welded steel vanes to straighten airflow prior to exiting the fan discharge. Fans are to be equipped with;</w:t>
      </w:r>
    </w:p>
    <w:p w14:paraId="76DFE95C"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lifting lugs, an access door for impeller inspection and service, 1 inch drain connection, and OSHA</w:t>
      </w:r>
    </w:p>
    <w:p w14:paraId="070856BA"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compliant motor cover that also completely covers the motor pulley and belt(s).</w:t>
      </w:r>
    </w:p>
    <w:p w14:paraId="65F3CB0D" w14:textId="77777777" w:rsidR="00E076D9" w:rsidRDefault="00E076D9" w:rsidP="00E076D9">
      <w:pPr>
        <w:autoSpaceDE w:val="0"/>
        <w:autoSpaceDN w:val="0"/>
        <w:adjustRightInd w:val="0"/>
        <w:rPr>
          <w:rFonts w:ascii="Arial" w:hAnsi="Arial" w:cs="Arial"/>
          <w:sz w:val="19"/>
          <w:szCs w:val="19"/>
        </w:rPr>
      </w:pPr>
    </w:p>
    <w:p w14:paraId="54C19560"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Fan impeller shall be mixed flow design. The impeller shall be electronically balanced both statically and</w:t>
      </w:r>
    </w:p>
    <w:p w14:paraId="218C740B"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dynamically to balance grade G6.3 per ANSI S2.19.</w:t>
      </w:r>
    </w:p>
    <w:p w14:paraId="244CA09D" w14:textId="77777777" w:rsidR="00E076D9" w:rsidRDefault="00E076D9" w:rsidP="00E076D9">
      <w:pPr>
        <w:autoSpaceDE w:val="0"/>
        <w:autoSpaceDN w:val="0"/>
        <w:adjustRightInd w:val="0"/>
        <w:rPr>
          <w:rFonts w:ascii="Arial" w:hAnsi="Arial" w:cs="Arial"/>
          <w:sz w:val="19"/>
          <w:szCs w:val="19"/>
        </w:rPr>
      </w:pPr>
    </w:p>
    <w:p w14:paraId="2ABA7FFA"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Tubular fan housing and mixed flow wheel shall be completely welded and coated with a minimum of 2-4</w:t>
      </w:r>
    </w:p>
    <w:p w14:paraId="4FCC6499"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mils of Permatector (Polyester Urethane), electrostatically applied and baked. Finish color shall be RAL</w:t>
      </w:r>
    </w:p>
    <w:p w14:paraId="6F3C260F"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7023, concrete grey. No uncoated metal fan parts will be allowed.</w:t>
      </w:r>
    </w:p>
    <w:p w14:paraId="718CFD8A" w14:textId="77777777" w:rsidR="00E076D9" w:rsidRDefault="00E076D9" w:rsidP="00E076D9">
      <w:pPr>
        <w:autoSpaceDE w:val="0"/>
        <w:autoSpaceDN w:val="0"/>
        <w:adjustRightInd w:val="0"/>
        <w:rPr>
          <w:rFonts w:ascii="Arial" w:hAnsi="Arial" w:cs="Arial"/>
          <w:sz w:val="19"/>
          <w:szCs w:val="19"/>
        </w:rPr>
      </w:pPr>
    </w:p>
    <w:p w14:paraId="48E78D25"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Motors shall meet or exceed EISA (Energy Independence and Security Act) efficiencies. Motors to be</w:t>
      </w:r>
    </w:p>
    <w:p w14:paraId="761EA193"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NEMA T-frame, 1800 or 3600 RPM, Open Drip Proof (ODP) with a 1.15 service factor. Drive belts and</w:t>
      </w:r>
    </w:p>
    <w:p w14:paraId="10297C24"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sheaves shall be sized for 150% of the fan operating brake horsepower, and shall be readily and easily</w:t>
      </w:r>
    </w:p>
    <w:p w14:paraId="228C2EBF"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accessible for service, if required.</w:t>
      </w:r>
    </w:p>
    <w:p w14:paraId="76EA1BAB" w14:textId="77777777" w:rsidR="00E076D9" w:rsidRDefault="00E076D9" w:rsidP="00E076D9">
      <w:pPr>
        <w:autoSpaceDE w:val="0"/>
        <w:autoSpaceDN w:val="0"/>
        <w:adjustRightInd w:val="0"/>
        <w:rPr>
          <w:rFonts w:ascii="Arial" w:hAnsi="Arial" w:cs="Arial"/>
          <w:sz w:val="19"/>
          <w:szCs w:val="19"/>
        </w:rPr>
      </w:pPr>
    </w:p>
    <w:p w14:paraId="0E345780"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Fan shaft to be turned and polished steel that is sized so the first critical speed is at least 25% over the</w:t>
      </w:r>
    </w:p>
    <w:p w14:paraId="090D7E07"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maximum operating speed for each pressure class.</w:t>
      </w:r>
    </w:p>
    <w:p w14:paraId="65A892AE" w14:textId="77777777" w:rsidR="00E076D9" w:rsidRDefault="00E076D9" w:rsidP="00E076D9">
      <w:pPr>
        <w:autoSpaceDE w:val="0"/>
        <w:autoSpaceDN w:val="0"/>
        <w:adjustRightInd w:val="0"/>
        <w:rPr>
          <w:rFonts w:ascii="Arial" w:hAnsi="Arial" w:cs="Arial"/>
          <w:sz w:val="19"/>
          <w:szCs w:val="19"/>
        </w:rPr>
      </w:pPr>
    </w:p>
    <w:p w14:paraId="0F1009A3"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 xml:space="preserve">Fan shaft bearings shall be Air Handling Quality, bearings shall be heavy-duty grease lubricated, </w:t>
      </w:r>
    </w:p>
    <w:p w14:paraId="754E5F52"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self-aligning or roller pillow block type. Bearings shall be selected for a basic rating fatigue life (L-10)</w:t>
      </w:r>
    </w:p>
    <w:p w14:paraId="5AABB3F7"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of 120,000 hours at maximum operating speed for each pressure class {Average Life or (L-50) of</w:t>
      </w:r>
    </w:p>
    <w:p w14:paraId="0823E938"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600,000 hours}. Bearings shall be fixed to the fan shaft using concentric mounting locking collars,</w:t>
      </w:r>
    </w:p>
    <w:p w14:paraId="64B6BEB1" w14:textId="77777777" w:rsidR="00964725" w:rsidRDefault="00E076D9" w:rsidP="00E076D9">
      <w:pPr>
        <w:autoSpaceDE w:val="0"/>
        <w:autoSpaceDN w:val="0"/>
        <w:adjustRightInd w:val="0"/>
        <w:rPr>
          <w:rFonts w:ascii="Arial" w:hAnsi="Arial" w:cs="Arial"/>
          <w:sz w:val="19"/>
          <w:szCs w:val="19"/>
        </w:rPr>
      </w:pPr>
      <w:r>
        <w:rPr>
          <w:rFonts w:ascii="Arial" w:hAnsi="Arial" w:cs="Arial"/>
          <w:sz w:val="19"/>
          <w:szCs w:val="19"/>
        </w:rPr>
        <w:lastRenderedPageBreak/>
        <w:t>which reduce vibration, increase service life, and improve serviceability. Bearings t</w:t>
      </w:r>
      <w:r w:rsidR="00964725">
        <w:rPr>
          <w:rFonts w:ascii="Arial" w:hAnsi="Arial" w:cs="Arial"/>
          <w:sz w:val="19"/>
          <w:szCs w:val="19"/>
        </w:rPr>
        <w:t>hat use set screws</w:t>
      </w:r>
    </w:p>
    <w:p w14:paraId="51BE72BA"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 xml:space="preserve">shall not be allowed. Bearings shall have extended lube lines with </w:t>
      </w:r>
      <w:proofErr w:type="spellStart"/>
      <w:r>
        <w:rPr>
          <w:rFonts w:ascii="Arial" w:hAnsi="Arial" w:cs="Arial"/>
          <w:sz w:val="19"/>
          <w:szCs w:val="19"/>
        </w:rPr>
        <w:t>Zerk</w:t>
      </w:r>
      <w:proofErr w:type="spellEnd"/>
      <w:r>
        <w:rPr>
          <w:rFonts w:ascii="Arial" w:hAnsi="Arial" w:cs="Arial"/>
          <w:sz w:val="19"/>
          <w:szCs w:val="19"/>
        </w:rPr>
        <w:t xml:space="preserve"> fittings to allow for lubrication.</w:t>
      </w:r>
    </w:p>
    <w:p w14:paraId="12442F07" w14:textId="77777777" w:rsidR="00964725" w:rsidRDefault="00964725" w:rsidP="00E076D9">
      <w:pPr>
        <w:autoSpaceDE w:val="0"/>
        <w:autoSpaceDN w:val="0"/>
        <w:adjustRightInd w:val="0"/>
        <w:rPr>
          <w:rFonts w:ascii="Arial" w:hAnsi="Arial" w:cs="Arial"/>
          <w:sz w:val="19"/>
          <w:szCs w:val="19"/>
        </w:rPr>
      </w:pPr>
    </w:p>
    <w:p w14:paraId="5CCCD0C5"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All fans shall bear the AMCA Certified Ratings Seal for sound and air performance.</w:t>
      </w:r>
    </w:p>
    <w:p w14:paraId="3871FC5E" w14:textId="77777777" w:rsidR="00964725" w:rsidRDefault="00964725" w:rsidP="00E076D9">
      <w:pPr>
        <w:autoSpaceDE w:val="0"/>
        <w:autoSpaceDN w:val="0"/>
        <w:adjustRightInd w:val="0"/>
        <w:rPr>
          <w:rFonts w:ascii="Arial" w:hAnsi="Arial" w:cs="Arial"/>
          <w:sz w:val="19"/>
          <w:szCs w:val="19"/>
        </w:rPr>
      </w:pPr>
    </w:p>
    <w:p w14:paraId="07EB8415"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Each fan shall bear a permanently affixed manufacturer's engraved metal nameplate containing the</w:t>
      </w:r>
    </w:p>
    <w:p w14:paraId="7136DC9D"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model number and individual serial number for future identification.</w:t>
      </w:r>
    </w:p>
    <w:p w14:paraId="60BA5BB5" w14:textId="77777777" w:rsidR="00964725" w:rsidRDefault="00964725" w:rsidP="00E076D9">
      <w:pPr>
        <w:autoSpaceDE w:val="0"/>
        <w:autoSpaceDN w:val="0"/>
        <w:adjustRightInd w:val="0"/>
        <w:rPr>
          <w:rFonts w:ascii="Arial" w:hAnsi="Arial" w:cs="Arial"/>
          <w:sz w:val="19"/>
          <w:szCs w:val="19"/>
        </w:rPr>
      </w:pPr>
    </w:p>
    <w:p w14:paraId="685D2583"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Fans shall be listed by Underwriters Laboratory for UL/</w:t>
      </w:r>
      <w:proofErr w:type="spellStart"/>
      <w:r>
        <w:rPr>
          <w:rFonts w:ascii="Arial" w:hAnsi="Arial" w:cs="Arial"/>
          <w:sz w:val="19"/>
          <w:szCs w:val="19"/>
        </w:rPr>
        <w:t>cUL</w:t>
      </w:r>
      <w:proofErr w:type="spellEnd"/>
      <w:r>
        <w:rPr>
          <w:rFonts w:ascii="Arial" w:hAnsi="Arial" w:cs="Arial"/>
          <w:sz w:val="19"/>
          <w:szCs w:val="19"/>
        </w:rPr>
        <w:t xml:space="preserve"> 762 Listed for all electrical components and</w:t>
      </w:r>
    </w:p>
    <w:p w14:paraId="58750EF8"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grease removal.</w:t>
      </w:r>
    </w:p>
    <w:p w14:paraId="1DCC2E04" w14:textId="77777777" w:rsidR="00964725" w:rsidRDefault="00964725" w:rsidP="00E076D9">
      <w:pPr>
        <w:autoSpaceDE w:val="0"/>
        <w:autoSpaceDN w:val="0"/>
        <w:adjustRightInd w:val="0"/>
        <w:rPr>
          <w:rFonts w:ascii="Arial" w:hAnsi="Arial" w:cs="Arial"/>
          <w:sz w:val="19"/>
          <w:szCs w:val="19"/>
        </w:rPr>
      </w:pPr>
    </w:p>
    <w:p w14:paraId="3D0E14D6" w14:textId="77777777" w:rsidR="00E076D9" w:rsidRDefault="00E076D9" w:rsidP="00E076D9">
      <w:pPr>
        <w:autoSpaceDE w:val="0"/>
        <w:autoSpaceDN w:val="0"/>
        <w:adjustRightInd w:val="0"/>
        <w:rPr>
          <w:rFonts w:ascii="Arial" w:hAnsi="Arial" w:cs="Arial"/>
          <w:sz w:val="19"/>
          <w:szCs w:val="19"/>
        </w:rPr>
      </w:pPr>
      <w:r>
        <w:rPr>
          <w:rFonts w:ascii="Arial" w:hAnsi="Arial" w:cs="Arial"/>
          <w:sz w:val="19"/>
          <w:szCs w:val="19"/>
        </w:rPr>
        <w:t>Fans shall be Model XQEI as manufactured by Accurex.</w:t>
      </w:r>
    </w:p>
    <w:p w14:paraId="60423739" w14:textId="77777777" w:rsidR="00964725" w:rsidRDefault="00964725" w:rsidP="00E076D9">
      <w:pPr>
        <w:autoSpaceDE w:val="0"/>
        <w:autoSpaceDN w:val="0"/>
        <w:adjustRightInd w:val="0"/>
        <w:rPr>
          <w:rFonts w:ascii="Arial" w:hAnsi="Arial" w:cs="Arial"/>
          <w:sz w:val="19"/>
          <w:szCs w:val="19"/>
        </w:rPr>
      </w:pPr>
    </w:p>
    <w:p w14:paraId="674D6B9C" w14:textId="77777777" w:rsidR="00964725" w:rsidRDefault="00964725" w:rsidP="00E076D9">
      <w:pPr>
        <w:autoSpaceDE w:val="0"/>
        <w:autoSpaceDN w:val="0"/>
        <w:adjustRightInd w:val="0"/>
        <w:rPr>
          <w:rFonts w:ascii="Arial" w:hAnsi="Arial" w:cs="Arial"/>
          <w:sz w:val="19"/>
          <w:szCs w:val="19"/>
        </w:rPr>
      </w:pPr>
    </w:p>
    <w:p w14:paraId="20261AB6" w14:textId="77777777" w:rsidR="00964725" w:rsidRDefault="00964725" w:rsidP="00E076D9">
      <w:pPr>
        <w:autoSpaceDE w:val="0"/>
        <w:autoSpaceDN w:val="0"/>
        <w:adjustRightInd w:val="0"/>
        <w:rPr>
          <w:rFonts w:ascii="Arial" w:hAnsi="Arial" w:cs="Arial"/>
          <w:sz w:val="19"/>
          <w:szCs w:val="19"/>
        </w:rPr>
      </w:pPr>
    </w:p>
    <w:p w14:paraId="70DB8631" w14:textId="77777777" w:rsidR="00964725" w:rsidRDefault="00964725" w:rsidP="00E076D9">
      <w:pPr>
        <w:autoSpaceDE w:val="0"/>
        <w:autoSpaceDN w:val="0"/>
        <w:adjustRightInd w:val="0"/>
        <w:rPr>
          <w:rFonts w:ascii="Arial" w:hAnsi="Arial" w:cs="Arial"/>
          <w:sz w:val="19"/>
          <w:szCs w:val="19"/>
        </w:rPr>
      </w:pPr>
    </w:p>
    <w:p w14:paraId="30B7E9FB" w14:textId="77777777" w:rsidR="00964725" w:rsidRDefault="00964725" w:rsidP="00E076D9">
      <w:pPr>
        <w:autoSpaceDE w:val="0"/>
        <w:autoSpaceDN w:val="0"/>
        <w:adjustRightInd w:val="0"/>
        <w:rPr>
          <w:rFonts w:ascii="Arial" w:hAnsi="Arial" w:cs="Arial"/>
          <w:sz w:val="19"/>
          <w:szCs w:val="19"/>
        </w:rPr>
      </w:pPr>
    </w:p>
    <w:p w14:paraId="1A98167B" w14:textId="77777777" w:rsidR="00964725" w:rsidRDefault="00964725" w:rsidP="00E076D9">
      <w:pPr>
        <w:autoSpaceDE w:val="0"/>
        <w:autoSpaceDN w:val="0"/>
        <w:adjustRightInd w:val="0"/>
        <w:rPr>
          <w:rFonts w:ascii="Arial" w:hAnsi="Arial" w:cs="Arial"/>
          <w:sz w:val="19"/>
          <w:szCs w:val="19"/>
        </w:rPr>
      </w:pPr>
    </w:p>
    <w:p w14:paraId="57A32D6C" w14:textId="77777777" w:rsidR="00964725" w:rsidRDefault="00964725" w:rsidP="00E076D9">
      <w:pPr>
        <w:autoSpaceDE w:val="0"/>
        <w:autoSpaceDN w:val="0"/>
        <w:adjustRightInd w:val="0"/>
        <w:rPr>
          <w:rFonts w:ascii="Arial" w:hAnsi="Arial" w:cs="Arial"/>
          <w:sz w:val="19"/>
          <w:szCs w:val="19"/>
        </w:rPr>
      </w:pPr>
    </w:p>
    <w:p w14:paraId="2A125FAD" w14:textId="77777777" w:rsidR="00964725" w:rsidRDefault="00964725" w:rsidP="00E076D9">
      <w:pPr>
        <w:autoSpaceDE w:val="0"/>
        <w:autoSpaceDN w:val="0"/>
        <w:adjustRightInd w:val="0"/>
        <w:rPr>
          <w:rFonts w:ascii="Arial" w:hAnsi="Arial" w:cs="Arial"/>
          <w:sz w:val="19"/>
          <w:szCs w:val="19"/>
        </w:rPr>
      </w:pPr>
    </w:p>
    <w:p w14:paraId="1DED48B7" w14:textId="77777777" w:rsidR="00964725" w:rsidRDefault="00964725" w:rsidP="00E076D9">
      <w:pPr>
        <w:autoSpaceDE w:val="0"/>
        <w:autoSpaceDN w:val="0"/>
        <w:adjustRightInd w:val="0"/>
        <w:rPr>
          <w:rFonts w:ascii="Arial" w:hAnsi="Arial" w:cs="Arial"/>
          <w:sz w:val="19"/>
          <w:szCs w:val="19"/>
        </w:rPr>
      </w:pPr>
    </w:p>
    <w:p w14:paraId="330B584B" w14:textId="77777777" w:rsidR="00964725" w:rsidRDefault="00964725" w:rsidP="00E076D9">
      <w:pPr>
        <w:autoSpaceDE w:val="0"/>
        <w:autoSpaceDN w:val="0"/>
        <w:adjustRightInd w:val="0"/>
        <w:rPr>
          <w:rFonts w:ascii="Arial" w:hAnsi="Arial" w:cs="Arial"/>
          <w:sz w:val="19"/>
          <w:szCs w:val="19"/>
        </w:rPr>
      </w:pPr>
    </w:p>
    <w:p w14:paraId="5546F77B" w14:textId="77777777" w:rsidR="00964725" w:rsidRDefault="00964725" w:rsidP="00E076D9">
      <w:pPr>
        <w:autoSpaceDE w:val="0"/>
        <w:autoSpaceDN w:val="0"/>
        <w:adjustRightInd w:val="0"/>
        <w:rPr>
          <w:rFonts w:ascii="Arial" w:hAnsi="Arial" w:cs="Arial"/>
          <w:sz w:val="19"/>
          <w:szCs w:val="19"/>
        </w:rPr>
      </w:pPr>
    </w:p>
    <w:p w14:paraId="1E911967" w14:textId="77777777" w:rsidR="00964725" w:rsidRDefault="00964725" w:rsidP="00E076D9">
      <w:pPr>
        <w:autoSpaceDE w:val="0"/>
        <w:autoSpaceDN w:val="0"/>
        <w:adjustRightInd w:val="0"/>
        <w:rPr>
          <w:rFonts w:ascii="Arial" w:hAnsi="Arial" w:cs="Arial"/>
          <w:sz w:val="19"/>
          <w:szCs w:val="19"/>
        </w:rPr>
      </w:pPr>
    </w:p>
    <w:p w14:paraId="3F885797" w14:textId="77777777" w:rsidR="00964725" w:rsidRDefault="00964725" w:rsidP="00E076D9">
      <w:pPr>
        <w:autoSpaceDE w:val="0"/>
        <w:autoSpaceDN w:val="0"/>
        <w:adjustRightInd w:val="0"/>
        <w:rPr>
          <w:rFonts w:ascii="Arial" w:hAnsi="Arial" w:cs="Arial"/>
          <w:sz w:val="19"/>
          <w:szCs w:val="19"/>
        </w:rPr>
      </w:pPr>
    </w:p>
    <w:p w14:paraId="6C950728" w14:textId="77777777" w:rsidR="00964725" w:rsidRDefault="00964725" w:rsidP="00E076D9">
      <w:pPr>
        <w:autoSpaceDE w:val="0"/>
        <w:autoSpaceDN w:val="0"/>
        <w:adjustRightInd w:val="0"/>
        <w:rPr>
          <w:rFonts w:ascii="Arial" w:hAnsi="Arial" w:cs="Arial"/>
          <w:sz w:val="19"/>
          <w:szCs w:val="19"/>
        </w:rPr>
      </w:pPr>
    </w:p>
    <w:p w14:paraId="2C40786D" w14:textId="77777777" w:rsidR="00964725" w:rsidRDefault="00964725" w:rsidP="00E076D9">
      <w:pPr>
        <w:autoSpaceDE w:val="0"/>
        <w:autoSpaceDN w:val="0"/>
        <w:adjustRightInd w:val="0"/>
        <w:rPr>
          <w:rFonts w:ascii="Arial" w:hAnsi="Arial" w:cs="Arial"/>
          <w:sz w:val="19"/>
          <w:szCs w:val="19"/>
        </w:rPr>
      </w:pPr>
    </w:p>
    <w:p w14:paraId="4058C0D8" w14:textId="77777777" w:rsidR="00964725" w:rsidRDefault="00964725" w:rsidP="00E076D9">
      <w:pPr>
        <w:autoSpaceDE w:val="0"/>
        <w:autoSpaceDN w:val="0"/>
        <w:adjustRightInd w:val="0"/>
        <w:rPr>
          <w:rFonts w:ascii="Arial" w:hAnsi="Arial" w:cs="Arial"/>
          <w:sz w:val="19"/>
          <w:szCs w:val="19"/>
        </w:rPr>
      </w:pPr>
    </w:p>
    <w:p w14:paraId="27EAF0BE" w14:textId="77777777" w:rsidR="00964725" w:rsidRDefault="00964725" w:rsidP="00E076D9">
      <w:pPr>
        <w:autoSpaceDE w:val="0"/>
        <w:autoSpaceDN w:val="0"/>
        <w:adjustRightInd w:val="0"/>
        <w:rPr>
          <w:rFonts w:ascii="Arial" w:hAnsi="Arial" w:cs="Arial"/>
          <w:sz w:val="19"/>
          <w:szCs w:val="19"/>
        </w:rPr>
      </w:pPr>
    </w:p>
    <w:p w14:paraId="7B226D6E" w14:textId="77777777" w:rsidR="00964725" w:rsidRDefault="00964725" w:rsidP="00E076D9">
      <w:pPr>
        <w:autoSpaceDE w:val="0"/>
        <w:autoSpaceDN w:val="0"/>
        <w:adjustRightInd w:val="0"/>
        <w:rPr>
          <w:rFonts w:ascii="Arial" w:hAnsi="Arial" w:cs="Arial"/>
          <w:sz w:val="19"/>
          <w:szCs w:val="19"/>
        </w:rPr>
      </w:pPr>
    </w:p>
    <w:p w14:paraId="72CD0EF1" w14:textId="77777777" w:rsidR="00964725" w:rsidRDefault="00964725" w:rsidP="00E076D9">
      <w:pPr>
        <w:autoSpaceDE w:val="0"/>
        <w:autoSpaceDN w:val="0"/>
        <w:adjustRightInd w:val="0"/>
        <w:rPr>
          <w:rFonts w:ascii="Arial" w:hAnsi="Arial" w:cs="Arial"/>
          <w:sz w:val="19"/>
          <w:szCs w:val="19"/>
        </w:rPr>
      </w:pPr>
    </w:p>
    <w:p w14:paraId="3FC328AA" w14:textId="77777777" w:rsidR="00964725" w:rsidRDefault="00964725" w:rsidP="00E076D9">
      <w:pPr>
        <w:autoSpaceDE w:val="0"/>
        <w:autoSpaceDN w:val="0"/>
        <w:adjustRightInd w:val="0"/>
        <w:rPr>
          <w:rFonts w:ascii="Arial" w:hAnsi="Arial" w:cs="Arial"/>
          <w:sz w:val="19"/>
          <w:szCs w:val="19"/>
        </w:rPr>
      </w:pPr>
    </w:p>
    <w:p w14:paraId="3CFBD800" w14:textId="77777777" w:rsidR="00964725" w:rsidRDefault="00964725" w:rsidP="00E076D9">
      <w:pPr>
        <w:autoSpaceDE w:val="0"/>
        <w:autoSpaceDN w:val="0"/>
        <w:adjustRightInd w:val="0"/>
        <w:rPr>
          <w:rFonts w:ascii="Arial" w:hAnsi="Arial" w:cs="Arial"/>
          <w:sz w:val="19"/>
          <w:szCs w:val="19"/>
        </w:rPr>
      </w:pPr>
    </w:p>
    <w:p w14:paraId="249A5477" w14:textId="77777777" w:rsidR="00964725" w:rsidRDefault="00964725" w:rsidP="00E076D9">
      <w:pPr>
        <w:autoSpaceDE w:val="0"/>
        <w:autoSpaceDN w:val="0"/>
        <w:adjustRightInd w:val="0"/>
        <w:rPr>
          <w:rFonts w:ascii="Arial" w:hAnsi="Arial" w:cs="Arial"/>
          <w:sz w:val="19"/>
          <w:szCs w:val="19"/>
        </w:rPr>
      </w:pPr>
    </w:p>
    <w:p w14:paraId="4FA71240" w14:textId="77777777" w:rsidR="00964725" w:rsidRDefault="00964725" w:rsidP="00E076D9">
      <w:pPr>
        <w:autoSpaceDE w:val="0"/>
        <w:autoSpaceDN w:val="0"/>
        <w:adjustRightInd w:val="0"/>
        <w:rPr>
          <w:rFonts w:ascii="Arial" w:hAnsi="Arial" w:cs="Arial"/>
          <w:sz w:val="19"/>
          <w:szCs w:val="19"/>
        </w:rPr>
      </w:pPr>
    </w:p>
    <w:p w14:paraId="577403DB" w14:textId="77777777" w:rsidR="00964725" w:rsidRDefault="00964725" w:rsidP="00E076D9">
      <w:pPr>
        <w:autoSpaceDE w:val="0"/>
        <w:autoSpaceDN w:val="0"/>
        <w:adjustRightInd w:val="0"/>
        <w:rPr>
          <w:rFonts w:ascii="Arial" w:hAnsi="Arial" w:cs="Arial"/>
          <w:sz w:val="19"/>
          <w:szCs w:val="19"/>
        </w:rPr>
      </w:pPr>
    </w:p>
    <w:p w14:paraId="18C4C3E6" w14:textId="77777777" w:rsidR="00964725" w:rsidRDefault="00964725" w:rsidP="00E076D9">
      <w:pPr>
        <w:autoSpaceDE w:val="0"/>
        <w:autoSpaceDN w:val="0"/>
        <w:adjustRightInd w:val="0"/>
        <w:rPr>
          <w:rFonts w:ascii="Arial" w:hAnsi="Arial" w:cs="Arial"/>
          <w:sz w:val="19"/>
          <w:szCs w:val="19"/>
        </w:rPr>
      </w:pPr>
    </w:p>
    <w:p w14:paraId="4F9C1224" w14:textId="77777777" w:rsidR="00964725" w:rsidRDefault="00964725" w:rsidP="00E076D9">
      <w:pPr>
        <w:autoSpaceDE w:val="0"/>
        <w:autoSpaceDN w:val="0"/>
        <w:adjustRightInd w:val="0"/>
        <w:rPr>
          <w:rFonts w:ascii="Arial" w:hAnsi="Arial" w:cs="Arial"/>
          <w:sz w:val="19"/>
          <w:szCs w:val="19"/>
        </w:rPr>
      </w:pPr>
    </w:p>
    <w:p w14:paraId="3170C2C6" w14:textId="77777777" w:rsidR="00964725" w:rsidRDefault="00964725" w:rsidP="00E076D9">
      <w:pPr>
        <w:autoSpaceDE w:val="0"/>
        <w:autoSpaceDN w:val="0"/>
        <w:adjustRightInd w:val="0"/>
        <w:rPr>
          <w:rFonts w:ascii="Arial" w:hAnsi="Arial" w:cs="Arial"/>
          <w:sz w:val="19"/>
          <w:szCs w:val="19"/>
        </w:rPr>
      </w:pPr>
    </w:p>
    <w:p w14:paraId="4DECFBA6" w14:textId="77777777" w:rsidR="00964725" w:rsidRDefault="00964725" w:rsidP="00E076D9">
      <w:pPr>
        <w:autoSpaceDE w:val="0"/>
        <w:autoSpaceDN w:val="0"/>
        <w:adjustRightInd w:val="0"/>
        <w:rPr>
          <w:rFonts w:ascii="Arial" w:hAnsi="Arial" w:cs="Arial"/>
          <w:sz w:val="19"/>
          <w:szCs w:val="19"/>
        </w:rPr>
      </w:pPr>
    </w:p>
    <w:p w14:paraId="177EE15B" w14:textId="77777777" w:rsidR="00964725" w:rsidRDefault="00964725" w:rsidP="00E076D9">
      <w:pPr>
        <w:autoSpaceDE w:val="0"/>
        <w:autoSpaceDN w:val="0"/>
        <w:adjustRightInd w:val="0"/>
        <w:rPr>
          <w:rFonts w:ascii="Arial" w:hAnsi="Arial" w:cs="Arial"/>
          <w:sz w:val="19"/>
          <w:szCs w:val="19"/>
        </w:rPr>
      </w:pPr>
    </w:p>
    <w:p w14:paraId="79980F8F" w14:textId="77777777" w:rsidR="00964725" w:rsidRDefault="00964725" w:rsidP="00E076D9">
      <w:pPr>
        <w:autoSpaceDE w:val="0"/>
        <w:autoSpaceDN w:val="0"/>
        <w:adjustRightInd w:val="0"/>
        <w:rPr>
          <w:rFonts w:ascii="Arial" w:hAnsi="Arial" w:cs="Arial"/>
          <w:sz w:val="19"/>
          <w:szCs w:val="19"/>
        </w:rPr>
      </w:pPr>
    </w:p>
    <w:p w14:paraId="5999E74B" w14:textId="77777777" w:rsidR="00964725" w:rsidRDefault="00964725" w:rsidP="00E076D9">
      <w:pPr>
        <w:autoSpaceDE w:val="0"/>
        <w:autoSpaceDN w:val="0"/>
        <w:adjustRightInd w:val="0"/>
        <w:rPr>
          <w:rFonts w:ascii="Arial" w:hAnsi="Arial" w:cs="Arial"/>
          <w:sz w:val="19"/>
          <w:szCs w:val="19"/>
        </w:rPr>
      </w:pPr>
    </w:p>
    <w:p w14:paraId="004B1C50" w14:textId="77777777" w:rsidR="00964725" w:rsidRDefault="00964725" w:rsidP="00E076D9">
      <w:pPr>
        <w:autoSpaceDE w:val="0"/>
        <w:autoSpaceDN w:val="0"/>
        <w:adjustRightInd w:val="0"/>
        <w:rPr>
          <w:rFonts w:ascii="Arial" w:hAnsi="Arial" w:cs="Arial"/>
          <w:sz w:val="19"/>
          <w:szCs w:val="19"/>
        </w:rPr>
      </w:pPr>
    </w:p>
    <w:p w14:paraId="5C89EA66" w14:textId="77777777" w:rsidR="00964725" w:rsidRDefault="00964725" w:rsidP="00E076D9">
      <w:pPr>
        <w:autoSpaceDE w:val="0"/>
        <w:autoSpaceDN w:val="0"/>
        <w:adjustRightInd w:val="0"/>
        <w:rPr>
          <w:rFonts w:ascii="Arial" w:hAnsi="Arial" w:cs="Arial"/>
          <w:sz w:val="19"/>
          <w:szCs w:val="19"/>
        </w:rPr>
      </w:pPr>
    </w:p>
    <w:p w14:paraId="31F233E2" w14:textId="77777777" w:rsidR="00964725" w:rsidRDefault="00964725" w:rsidP="00E076D9">
      <w:pPr>
        <w:autoSpaceDE w:val="0"/>
        <w:autoSpaceDN w:val="0"/>
        <w:adjustRightInd w:val="0"/>
        <w:rPr>
          <w:rFonts w:ascii="Arial" w:hAnsi="Arial" w:cs="Arial"/>
          <w:sz w:val="19"/>
          <w:szCs w:val="19"/>
        </w:rPr>
      </w:pPr>
    </w:p>
    <w:p w14:paraId="33BD2B63" w14:textId="77777777" w:rsidR="00964725" w:rsidRDefault="00964725" w:rsidP="00E076D9">
      <w:pPr>
        <w:autoSpaceDE w:val="0"/>
        <w:autoSpaceDN w:val="0"/>
        <w:adjustRightInd w:val="0"/>
        <w:rPr>
          <w:rFonts w:ascii="Arial" w:hAnsi="Arial" w:cs="Arial"/>
          <w:sz w:val="19"/>
          <w:szCs w:val="19"/>
        </w:rPr>
      </w:pPr>
    </w:p>
    <w:p w14:paraId="7B3636F9" w14:textId="77777777" w:rsidR="00964725" w:rsidRDefault="00964725" w:rsidP="00E076D9">
      <w:pPr>
        <w:autoSpaceDE w:val="0"/>
        <w:autoSpaceDN w:val="0"/>
        <w:adjustRightInd w:val="0"/>
        <w:rPr>
          <w:rFonts w:ascii="Arial" w:hAnsi="Arial" w:cs="Arial"/>
          <w:sz w:val="19"/>
          <w:szCs w:val="19"/>
        </w:rPr>
      </w:pPr>
    </w:p>
    <w:p w14:paraId="69E7EFA2" w14:textId="77777777" w:rsidR="00964725" w:rsidRDefault="00964725" w:rsidP="00E076D9">
      <w:pPr>
        <w:autoSpaceDE w:val="0"/>
        <w:autoSpaceDN w:val="0"/>
        <w:adjustRightInd w:val="0"/>
        <w:rPr>
          <w:rFonts w:ascii="Arial" w:hAnsi="Arial" w:cs="Arial"/>
          <w:sz w:val="19"/>
          <w:szCs w:val="19"/>
        </w:rPr>
      </w:pPr>
    </w:p>
    <w:p w14:paraId="01E0F964" w14:textId="77777777" w:rsidR="00964725" w:rsidRDefault="00964725" w:rsidP="00E076D9">
      <w:pPr>
        <w:autoSpaceDE w:val="0"/>
        <w:autoSpaceDN w:val="0"/>
        <w:adjustRightInd w:val="0"/>
        <w:rPr>
          <w:rFonts w:ascii="Arial" w:hAnsi="Arial" w:cs="Arial"/>
          <w:sz w:val="19"/>
          <w:szCs w:val="19"/>
        </w:rPr>
      </w:pPr>
    </w:p>
    <w:p w14:paraId="2ECC1525" w14:textId="77777777" w:rsidR="00964725" w:rsidRDefault="00964725" w:rsidP="00E076D9">
      <w:pPr>
        <w:autoSpaceDE w:val="0"/>
        <w:autoSpaceDN w:val="0"/>
        <w:adjustRightInd w:val="0"/>
        <w:rPr>
          <w:rFonts w:ascii="Arial" w:hAnsi="Arial" w:cs="Arial"/>
          <w:sz w:val="19"/>
          <w:szCs w:val="19"/>
        </w:rPr>
      </w:pPr>
    </w:p>
    <w:p w14:paraId="6653FF8A" w14:textId="77777777" w:rsidR="00964725" w:rsidRPr="008E6AF5" w:rsidRDefault="00964725" w:rsidP="00964725">
      <w:pPr>
        <w:autoSpaceDE w:val="0"/>
        <w:autoSpaceDN w:val="0"/>
        <w:adjustRightInd w:val="0"/>
        <w:spacing w:line="480" w:lineRule="auto"/>
        <w:rPr>
          <w:rFonts w:ascii="Arial" w:hAnsi="Arial" w:cs="Arial"/>
          <w:b/>
          <w:sz w:val="22"/>
          <w:szCs w:val="22"/>
          <w:u w:val="single"/>
        </w:rPr>
      </w:pPr>
      <w:bookmarkStart w:id="7" w:name="XUEB"/>
      <w:r>
        <w:rPr>
          <w:rFonts w:ascii="Arial" w:hAnsi="Arial" w:cs="Arial"/>
          <w:b/>
          <w:sz w:val="22"/>
          <w:szCs w:val="22"/>
          <w:u w:val="single"/>
        </w:rPr>
        <w:lastRenderedPageBreak/>
        <w:t>XUEB Specification</w:t>
      </w:r>
      <w:bookmarkEnd w:id="7"/>
    </w:p>
    <w:p w14:paraId="3F7F2C79" w14:textId="77777777" w:rsidR="00964725" w:rsidRDefault="00964725" w:rsidP="00964725">
      <w:pPr>
        <w:pStyle w:val="Default"/>
        <w:rPr>
          <w:sz w:val="20"/>
          <w:szCs w:val="20"/>
        </w:rPr>
      </w:pPr>
      <w:r>
        <w:rPr>
          <w:sz w:val="20"/>
          <w:szCs w:val="20"/>
        </w:rPr>
        <w:t>Backward-Inclined, Belt Driven Utility Fan</w:t>
      </w:r>
    </w:p>
    <w:p w14:paraId="0CD9E18C" w14:textId="77777777" w:rsidR="00964725" w:rsidRPr="007E294A" w:rsidRDefault="00964725" w:rsidP="00964725">
      <w:pPr>
        <w:pStyle w:val="Default"/>
        <w:rPr>
          <w:sz w:val="20"/>
          <w:szCs w:val="20"/>
        </w:rPr>
      </w:pPr>
    </w:p>
    <w:p w14:paraId="1DAE6532" w14:textId="77777777" w:rsidR="00964725" w:rsidRDefault="00964725" w:rsidP="00964725">
      <w:pPr>
        <w:autoSpaceDE w:val="0"/>
        <w:autoSpaceDN w:val="0"/>
        <w:adjustRightInd w:val="0"/>
        <w:rPr>
          <w:rFonts w:ascii="Arial" w:hAnsi="Arial" w:cs="Arial"/>
          <w:color w:val="000000"/>
          <w:sz w:val="20"/>
          <w:szCs w:val="20"/>
        </w:rPr>
      </w:pPr>
      <w:r>
        <w:rPr>
          <w:rFonts w:ascii="Arial" w:hAnsi="Arial" w:cs="Arial"/>
          <w:color w:val="000000"/>
          <w:sz w:val="20"/>
          <w:szCs w:val="20"/>
        </w:rPr>
        <w:t>************************************************************************************************************************</w:t>
      </w:r>
    </w:p>
    <w:p w14:paraId="466CDE85"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Note to User: This document is subject to copyright protection and is proprietary to Accurex Engineered</w:t>
      </w:r>
    </w:p>
    <w:p w14:paraId="59A1665D"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Restaurant Systems. However, Accurex Engineered Restaurant Systems authorizes the user a limited</w:t>
      </w:r>
    </w:p>
    <w:p w14:paraId="1FE0D3A8"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non-exclusive license to use this document or portions of it for the purpose of preparing written product</w:t>
      </w:r>
    </w:p>
    <w:p w14:paraId="0F248DA8"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specifications. All information in this document as provided by Accurex Engineered Restaurant Systems</w:t>
      </w:r>
    </w:p>
    <w:p w14:paraId="085B0D4C"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is informational in nature and is provided without representation or warranty of any kind as to the user or</w:t>
      </w:r>
    </w:p>
    <w:p w14:paraId="2819D6FB"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any other party, including, without limitation, ANY IMPLIED WARRANTY OF MERCHANTABILITY,</w:t>
      </w:r>
    </w:p>
    <w:p w14:paraId="025921C5"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FITNESS FOR PARTICULAR PURPOSE, OR NON-INFRINGEMENT. To the greatest extent permitted</w:t>
      </w:r>
    </w:p>
    <w:p w14:paraId="30713A17"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by applicable law, Accurex Engineered Restaurant Systems assumes no liability, and User assumes all</w:t>
      </w:r>
    </w:p>
    <w:p w14:paraId="02CE4EB1"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liability and risk, for the use or results from the use of this document or the information contained herein,</w:t>
      </w:r>
    </w:p>
    <w:p w14:paraId="3FAD879C"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 xml:space="preserve">whether as modified by the user or not. Users should consult </w:t>
      </w:r>
      <w:hyperlink r:id="rId21" w:history="1">
        <w:r w:rsidRPr="00504438">
          <w:rPr>
            <w:rStyle w:val="Hyperlink"/>
            <w:rFonts w:ascii="Arial" w:hAnsi="Arial" w:cs="Arial"/>
            <w:b/>
            <w:bCs/>
            <w:sz w:val="20"/>
            <w:szCs w:val="20"/>
          </w:rPr>
          <w:t>www.accurex.com</w:t>
        </w:r>
      </w:hyperlink>
      <w:r w:rsidRPr="00504438">
        <w:rPr>
          <w:rFonts w:ascii="Arial" w:hAnsi="Arial" w:cs="Arial"/>
          <w:b/>
          <w:bCs/>
          <w:color w:val="0000FF"/>
          <w:sz w:val="20"/>
          <w:szCs w:val="20"/>
        </w:rPr>
        <w:t xml:space="preserve"> </w:t>
      </w:r>
      <w:r w:rsidRPr="00504438">
        <w:rPr>
          <w:rFonts w:ascii="Arial" w:hAnsi="Arial" w:cs="Arial"/>
          <w:color w:val="000000"/>
          <w:sz w:val="20"/>
          <w:szCs w:val="20"/>
        </w:rPr>
        <w:t>to verify that this</w:t>
      </w:r>
    </w:p>
    <w:p w14:paraId="7F38450F" w14:textId="77777777" w:rsidR="00964725" w:rsidRDefault="00964725" w:rsidP="00964725">
      <w:pPr>
        <w:autoSpaceDE w:val="0"/>
        <w:autoSpaceDN w:val="0"/>
        <w:adjustRightInd w:val="0"/>
        <w:spacing w:line="360" w:lineRule="auto"/>
        <w:rPr>
          <w:rFonts w:ascii="Arial" w:hAnsi="Arial" w:cs="Arial"/>
          <w:sz w:val="20"/>
          <w:szCs w:val="20"/>
        </w:rPr>
      </w:pPr>
      <w:r w:rsidRPr="00504438">
        <w:rPr>
          <w:rFonts w:ascii="Arial" w:hAnsi="Arial" w:cs="Arial"/>
          <w:color w:val="000000"/>
          <w:sz w:val="20"/>
          <w:szCs w:val="20"/>
        </w:rPr>
        <w:t>document represents the most current version.</w:t>
      </w:r>
      <w:r>
        <w:rPr>
          <w:rFonts w:ascii="Arial" w:hAnsi="Arial" w:cs="Arial"/>
          <w:color w:val="000000"/>
          <w:sz w:val="20"/>
          <w:szCs w:val="20"/>
        </w:rPr>
        <w:t xml:space="preserve"> ************************************************************************************************************************</w:t>
      </w:r>
    </w:p>
    <w:p w14:paraId="2CBE5C0B"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Provide Accurex Fan Model XUEB as shown on plans and in accordance with the following specification:</w:t>
      </w:r>
    </w:p>
    <w:p w14:paraId="1DDDD4C2" w14:textId="77777777" w:rsidR="00964725" w:rsidRDefault="00964725" w:rsidP="00964725">
      <w:pPr>
        <w:autoSpaceDE w:val="0"/>
        <w:autoSpaceDN w:val="0"/>
        <w:adjustRightInd w:val="0"/>
        <w:rPr>
          <w:rFonts w:ascii="Arial" w:hAnsi="Arial" w:cs="Arial"/>
          <w:sz w:val="19"/>
          <w:szCs w:val="19"/>
        </w:rPr>
      </w:pPr>
    </w:p>
    <w:p w14:paraId="6237EA3F"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Supply, exhaust and return air fans shall be of the belt driven utility fan type in AMCA Arrangement 10</w:t>
      </w:r>
    </w:p>
    <w:p w14:paraId="16224F93"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with a single width, single inlet housing, in CW or CCW rotation as specified.</w:t>
      </w:r>
    </w:p>
    <w:p w14:paraId="3D538854" w14:textId="77777777" w:rsidR="00964725" w:rsidRDefault="00964725" w:rsidP="00964725">
      <w:pPr>
        <w:autoSpaceDE w:val="0"/>
        <w:autoSpaceDN w:val="0"/>
        <w:adjustRightInd w:val="0"/>
        <w:rPr>
          <w:rFonts w:ascii="Arial" w:hAnsi="Arial" w:cs="Arial"/>
          <w:sz w:val="19"/>
          <w:szCs w:val="19"/>
        </w:rPr>
      </w:pPr>
    </w:p>
    <w:p w14:paraId="48A1D4C2"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 xml:space="preserve">The housing shall be constructed of heavy gauge steel with </w:t>
      </w:r>
      <w:proofErr w:type="gramStart"/>
      <w:r>
        <w:rPr>
          <w:rFonts w:ascii="Arial" w:hAnsi="Arial" w:cs="Arial"/>
          <w:sz w:val="19"/>
          <w:szCs w:val="19"/>
        </w:rPr>
        <w:t>air tight</w:t>
      </w:r>
      <w:proofErr w:type="gramEnd"/>
      <w:r>
        <w:rPr>
          <w:rFonts w:ascii="Arial" w:hAnsi="Arial" w:cs="Arial"/>
          <w:sz w:val="19"/>
          <w:szCs w:val="19"/>
        </w:rPr>
        <w:t xml:space="preserve"> lock formed seams; galvanized steel</w:t>
      </w:r>
    </w:p>
    <w:p w14:paraId="036BF2F1"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on Series 100, painted steel on Series 200 or aluminum optional. The housing shall be field rotatable to</w:t>
      </w:r>
    </w:p>
    <w:p w14:paraId="5F53C092"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any of the eight standard discharge positions. Housing and bearing supports shall be constructed of</w:t>
      </w:r>
    </w:p>
    <w:p w14:paraId="2B0F83A5"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welded steel members to prevent vibration and to rigidly support the shaft and bearings.</w:t>
      </w:r>
    </w:p>
    <w:p w14:paraId="0D3A2C48" w14:textId="77777777" w:rsidR="00964725" w:rsidRDefault="00964725" w:rsidP="00964725">
      <w:pPr>
        <w:autoSpaceDE w:val="0"/>
        <w:autoSpaceDN w:val="0"/>
        <w:adjustRightInd w:val="0"/>
        <w:rPr>
          <w:rFonts w:ascii="Arial" w:hAnsi="Arial" w:cs="Arial"/>
          <w:sz w:val="19"/>
          <w:szCs w:val="19"/>
        </w:rPr>
      </w:pPr>
    </w:p>
    <w:p w14:paraId="0BC189BF"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The fan wheel shall be of the non-overloading backward inclined, centrifugal fan type and constructed of</w:t>
      </w:r>
    </w:p>
    <w:p w14:paraId="1ACE11B9"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heavy gauge steel for the Series 200 (except sizes 206 to 210 have aluminum) and aluminum for the</w:t>
      </w:r>
    </w:p>
    <w:p w14:paraId="6E8A958F"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Series 100.Wheels shall be statically and dynamically balanced. The wheel cone and fan inlet cone shall</w:t>
      </w:r>
    </w:p>
    <w:p w14:paraId="5598875C"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be carefully matched for maximum performance and operating efficiency.</w:t>
      </w:r>
    </w:p>
    <w:p w14:paraId="578DAA5D" w14:textId="77777777" w:rsidR="00964725" w:rsidRDefault="00964725" w:rsidP="00964725">
      <w:pPr>
        <w:autoSpaceDE w:val="0"/>
        <w:autoSpaceDN w:val="0"/>
        <w:adjustRightInd w:val="0"/>
        <w:rPr>
          <w:rFonts w:ascii="Arial" w:hAnsi="Arial" w:cs="Arial"/>
          <w:sz w:val="19"/>
          <w:szCs w:val="19"/>
        </w:rPr>
      </w:pPr>
    </w:p>
    <w:p w14:paraId="70CD98BC"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Motors shall be heavy duty, ball bearing type matched to the fan load and furnished at the specified</w:t>
      </w:r>
    </w:p>
    <w:p w14:paraId="1A69542B"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voltage, phase and enclosure.</w:t>
      </w:r>
    </w:p>
    <w:p w14:paraId="55CEB070" w14:textId="77777777" w:rsidR="00964725" w:rsidRDefault="00964725" w:rsidP="00964725">
      <w:pPr>
        <w:autoSpaceDE w:val="0"/>
        <w:autoSpaceDN w:val="0"/>
        <w:adjustRightInd w:val="0"/>
        <w:rPr>
          <w:rFonts w:ascii="Arial" w:hAnsi="Arial" w:cs="Arial"/>
          <w:sz w:val="19"/>
          <w:szCs w:val="19"/>
        </w:rPr>
      </w:pPr>
    </w:p>
    <w:p w14:paraId="7553A914"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 xml:space="preserve">The fan shaft shall be </w:t>
      </w:r>
      <w:proofErr w:type="gramStart"/>
      <w:r>
        <w:rPr>
          <w:rFonts w:ascii="Arial" w:hAnsi="Arial" w:cs="Arial"/>
          <w:sz w:val="19"/>
          <w:szCs w:val="19"/>
        </w:rPr>
        <w:t>ground</w:t>
      </w:r>
      <w:proofErr w:type="gramEnd"/>
      <w:r>
        <w:rPr>
          <w:rFonts w:ascii="Arial" w:hAnsi="Arial" w:cs="Arial"/>
          <w:sz w:val="19"/>
          <w:szCs w:val="19"/>
        </w:rPr>
        <w:t xml:space="preserve"> and polished solid steel mounted in heavy duty, permanently sealed, pillow</w:t>
      </w:r>
    </w:p>
    <w:p w14:paraId="258A4FCA"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block ball bearings. Bearings shall be selected for a minimum L10 life in excess of 100,000 hours (L50</w:t>
      </w:r>
    </w:p>
    <w:p w14:paraId="4623C509"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average life of 500, 000 hours) at maximum cataloged operating speed. Drives shall be sized for a</w:t>
      </w:r>
    </w:p>
    <w:p w14:paraId="654ABD23"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minimum of 150% of driven horsepower. Pulleys shall be of the fully machined cast iron type, keyed and</w:t>
      </w:r>
    </w:p>
    <w:p w14:paraId="7F46E3DE"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securely attached to the wheel and motor shafts. The motor pulley shall be adjustable for final system</w:t>
      </w:r>
    </w:p>
    <w:p w14:paraId="5DA0BB06"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balancing.</w:t>
      </w:r>
    </w:p>
    <w:p w14:paraId="7A33CD49" w14:textId="77777777" w:rsidR="00964725" w:rsidRDefault="00964725" w:rsidP="00964725">
      <w:pPr>
        <w:autoSpaceDE w:val="0"/>
        <w:autoSpaceDN w:val="0"/>
        <w:adjustRightInd w:val="0"/>
        <w:rPr>
          <w:rFonts w:ascii="Arial" w:hAnsi="Arial" w:cs="Arial"/>
          <w:sz w:val="19"/>
          <w:szCs w:val="19"/>
        </w:rPr>
      </w:pPr>
    </w:p>
    <w:p w14:paraId="3057703E"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All fans shall bear the AMCA Certified Ratings Seal for sound and air performance.</w:t>
      </w:r>
    </w:p>
    <w:p w14:paraId="2579C4C8" w14:textId="77777777" w:rsidR="00964725" w:rsidRDefault="00964725" w:rsidP="00964725">
      <w:pPr>
        <w:autoSpaceDE w:val="0"/>
        <w:autoSpaceDN w:val="0"/>
        <w:adjustRightInd w:val="0"/>
        <w:rPr>
          <w:rFonts w:ascii="Arial" w:hAnsi="Arial" w:cs="Arial"/>
          <w:sz w:val="19"/>
          <w:szCs w:val="19"/>
        </w:rPr>
      </w:pPr>
    </w:p>
    <w:p w14:paraId="4B7EE05B"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Each fan shall bear a permanently affixed manufacturer's engraved metal nameplate containing the</w:t>
      </w:r>
    </w:p>
    <w:p w14:paraId="5D71E9A2"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model number and individual serial number for future identification.</w:t>
      </w:r>
    </w:p>
    <w:p w14:paraId="761CDF3D" w14:textId="77777777" w:rsidR="00964725" w:rsidRDefault="00964725" w:rsidP="00964725">
      <w:pPr>
        <w:autoSpaceDE w:val="0"/>
        <w:autoSpaceDN w:val="0"/>
        <w:adjustRightInd w:val="0"/>
        <w:rPr>
          <w:rFonts w:ascii="Arial" w:hAnsi="Arial" w:cs="Arial"/>
          <w:sz w:val="19"/>
          <w:szCs w:val="19"/>
        </w:rPr>
      </w:pPr>
    </w:p>
    <w:p w14:paraId="4CAD1CDF"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lastRenderedPageBreak/>
        <w:t>Fans shall be listed by Underwriters Laboratory for UL/</w:t>
      </w:r>
      <w:proofErr w:type="spellStart"/>
      <w:r>
        <w:rPr>
          <w:rFonts w:ascii="Arial" w:hAnsi="Arial" w:cs="Arial"/>
          <w:sz w:val="19"/>
          <w:szCs w:val="19"/>
        </w:rPr>
        <w:t>cUL</w:t>
      </w:r>
      <w:proofErr w:type="spellEnd"/>
      <w:r>
        <w:rPr>
          <w:rFonts w:ascii="Arial" w:hAnsi="Arial" w:cs="Arial"/>
          <w:sz w:val="19"/>
          <w:szCs w:val="19"/>
        </w:rPr>
        <w:t xml:space="preserve"> 762 Listed for all electrical components and</w:t>
      </w:r>
    </w:p>
    <w:p w14:paraId="28397EA4"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grease removal.</w:t>
      </w:r>
    </w:p>
    <w:p w14:paraId="40BC1512" w14:textId="77777777" w:rsidR="00964725" w:rsidRDefault="00964725" w:rsidP="00964725">
      <w:pPr>
        <w:autoSpaceDE w:val="0"/>
        <w:autoSpaceDN w:val="0"/>
        <w:adjustRightInd w:val="0"/>
        <w:rPr>
          <w:rFonts w:ascii="Arial" w:hAnsi="Arial" w:cs="Arial"/>
          <w:sz w:val="19"/>
          <w:szCs w:val="19"/>
        </w:rPr>
      </w:pPr>
    </w:p>
    <w:p w14:paraId="0A8135EC"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Utility fans shall be Model XUEB (with backward inclined wheels) as manufactured by Accurex.</w:t>
      </w:r>
    </w:p>
    <w:p w14:paraId="19FE652B" w14:textId="77777777" w:rsidR="00964725" w:rsidRDefault="00964725" w:rsidP="00964725">
      <w:pPr>
        <w:autoSpaceDE w:val="0"/>
        <w:autoSpaceDN w:val="0"/>
        <w:adjustRightInd w:val="0"/>
        <w:rPr>
          <w:rFonts w:ascii="Arial" w:hAnsi="Arial" w:cs="Arial"/>
          <w:sz w:val="19"/>
          <w:szCs w:val="19"/>
        </w:rPr>
      </w:pPr>
    </w:p>
    <w:p w14:paraId="4F7BF292"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Due to continuous research Accurex reserves the right to change specifications without notice.</w:t>
      </w:r>
    </w:p>
    <w:p w14:paraId="61159D9C" w14:textId="77777777" w:rsidR="00964725" w:rsidRDefault="00964725" w:rsidP="00964725">
      <w:pPr>
        <w:autoSpaceDE w:val="0"/>
        <w:autoSpaceDN w:val="0"/>
        <w:adjustRightInd w:val="0"/>
        <w:rPr>
          <w:rFonts w:ascii="Arial" w:hAnsi="Arial" w:cs="Arial"/>
          <w:sz w:val="19"/>
          <w:szCs w:val="19"/>
        </w:rPr>
      </w:pPr>
    </w:p>
    <w:p w14:paraId="154C49F5" w14:textId="77777777" w:rsidR="00964725" w:rsidRDefault="00964725" w:rsidP="00964725">
      <w:pPr>
        <w:autoSpaceDE w:val="0"/>
        <w:autoSpaceDN w:val="0"/>
        <w:adjustRightInd w:val="0"/>
        <w:rPr>
          <w:rFonts w:ascii="Arial" w:hAnsi="Arial" w:cs="Arial"/>
          <w:sz w:val="19"/>
          <w:szCs w:val="19"/>
        </w:rPr>
      </w:pPr>
    </w:p>
    <w:p w14:paraId="2ABDFF24" w14:textId="77777777" w:rsidR="00964725" w:rsidRDefault="00964725" w:rsidP="00964725">
      <w:pPr>
        <w:autoSpaceDE w:val="0"/>
        <w:autoSpaceDN w:val="0"/>
        <w:adjustRightInd w:val="0"/>
        <w:rPr>
          <w:rFonts w:ascii="Arial" w:hAnsi="Arial" w:cs="Arial"/>
          <w:sz w:val="19"/>
          <w:szCs w:val="19"/>
        </w:rPr>
      </w:pPr>
    </w:p>
    <w:p w14:paraId="55F1D853" w14:textId="77777777" w:rsidR="00964725" w:rsidRDefault="00964725" w:rsidP="00964725">
      <w:pPr>
        <w:autoSpaceDE w:val="0"/>
        <w:autoSpaceDN w:val="0"/>
        <w:adjustRightInd w:val="0"/>
        <w:rPr>
          <w:rFonts w:ascii="Arial" w:hAnsi="Arial" w:cs="Arial"/>
          <w:sz w:val="19"/>
          <w:szCs w:val="19"/>
        </w:rPr>
      </w:pPr>
    </w:p>
    <w:p w14:paraId="3A04D699" w14:textId="77777777" w:rsidR="00964725" w:rsidRDefault="00964725" w:rsidP="00964725">
      <w:pPr>
        <w:autoSpaceDE w:val="0"/>
        <w:autoSpaceDN w:val="0"/>
        <w:adjustRightInd w:val="0"/>
        <w:rPr>
          <w:rFonts w:ascii="Arial" w:hAnsi="Arial" w:cs="Arial"/>
          <w:sz w:val="19"/>
          <w:szCs w:val="19"/>
        </w:rPr>
      </w:pPr>
    </w:p>
    <w:p w14:paraId="66A97B61" w14:textId="77777777" w:rsidR="00964725" w:rsidRDefault="00964725" w:rsidP="00964725">
      <w:pPr>
        <w:autoSpaceDE w:val="0"/>
        <w:autoSpaceDN w:val="0"/>
        <w:adjustRightInd w:val="0"/>
        <w:rPr>
          <w:rFonts w:ascii="Arial" w:hAnsi="Arial" w:cs="Arial"/>
          <w:sz w:val="19"/>
          <w:szCs w:val="19"/>
        </w:rPr>
      </w:pPr>
    </w:p>
    <w:p w14:paraId="0EEF233D" w14:textId="77777777" w:rsidR="00964725" w:rsidRDefault="00964725" w:rsidP="00964725">
      <w:pPr>
        <w:autoSpaceDE w:val="0"/>
        <w:autoSpaceDN w:val="0"/>
        <w:adjustRightInd w:val="0"/>
        <w:rPr>
          <w:rFonts w:ascii="Arial" w:hAnsi="Arial" w:cs="Arial"/>
          <w:sz w:val="19"/>
          <w:szCs w:val="19"/>
        </w:rPr>
      </w:pPr>
    </w:p>
    <w:p w14:paraId="07279D53" w14:textId="77777777" w:rsidR="00964725" w:rsidRDefault="00964725" w:rsidP="00964725">
      <w:pPr>
        <w:autoSpaceDE w:val="0"/>
        <w:autoSpaceDN w:val="0"/>
        <w:adjustRightInd w:val="0"/>
        <w:rPr>
          <w:rFonts w:ascii="Arial" w:hAnsi="Arial" w:cs="Arial"/>
          <w:sz w:val="19"/>
          <w:szCs w:val="19"/>
        </w:rPr>
      </w:pPr>
    </w:p>
    <w:p w14:paraId="15CB3B8B" w14:textId="77777777" w:rsidR="00964725" w:rsidRDefault="00964725" w:rsidP="00964725">
      <w:pPr>
        <w:autoSpaceDE w:val="0"/>
        <w:autoSpaceDN w:val="0"/>
        <w:adjustRightInd w:val="0"/>
        <w:rPr>
          <w:rFonts w:ascii="Arial" w:hAnsi="Arial" w:cs="Arial"/>
          <w:sz w:val="19"/>
          <w:szCs w:val="19"/>
        </w:rPr>
      </w:pPr>
    </w:p>
    <w:p w14:paraId="30B7F46D" w14:textId="77777777" w:rsidR="00964725" w:rsidRDefault="00964725" w:rsidP="00964725">
      <w:pPr>
        <w:autoSpaceDE w:val="0"/>
        <w:autoSpaceDN w:val="0"/>
        <w:adjustRightInd w:val="0"/>
        <w:rPr>
          <w:rFonts w:ascii="Arial" w:hAnsi="Arial" w:cs="Arial"/>
          <w:sz w:val="19"/>
          <w:szCs w:val="19"/>
        </w:rPr>
      </w:pPr>
    </w:p>
    <w:p w14:paraId="1C28C487" w14:textId="77777777" w:rsidR="00964725" w:rsidRDefault="00964725" w:rsidP="00964725">
      <w:pPr>
        <w:autoSpaceDE w:val="0"/>
        <w:autoSpaceDN w:val="0"/>
        <w:adjustRightInd w:val="0"/>
        <w:rPr>
          <w:rFonts w:ascii="Arial" w:hAnsi="Arial" w:cs="Arial"/>
          <w:sz w:val="19"/>
          <w:szCs w:val="19"/>
        </w:rPr>
      </w:pPr>
    </w:p>
    <w:p w14:paraId="63083B18" w14:textId="77777777" w:rsidR="00964725" w:rsidRDefault="00964725" w:rsidP="00964725">
      <w:pPr>
        <w:autoSpaceDE w:val="0"/>
        <w:autoSpaceDN w:val="0"/>
        <w:adjustRightInd w:val="0"/>
        <w:rPr>
          <w:rFonts w:ascii="Arial" w:hAnsi="Arial" w:cs="Arial"/>
          <w:sz w:val="19"/>
          <w:szCs w:val="19"/>
        </w:rPr>
      </w:pPr>
    </w:p>
    <w:p w14:paraId="4DCFEF92" w14:textId="77777777" w:rsidR="00964725" w:rsidRDefault="00964725" w:rsidP="00964725">
      <w:pPr>
        <w:autoSpaceDE w:val="0"/>
        <w:autoSpaceDN w:val="0"/>
        <w:adjustRightInd w:val="0"/>
        <w:rPr>
          <w:rFonts w:ascii="Arial" w:hAnsi="Arial" w:cs="Arial"/>
          <w:sz w:val="19"/>
          <w:szCs w:val="19"/>
        </w:rPr>
      </w:pPr>
    </w:p>
    <w:p w14:paraId="3D268470" w14:textId="77777777" w:rsidR="00964725" w:rsidRDefault="00964725" w:rsidP="00964725">
      <w:pPr>
        <w:autoSpaceDE w:val="0"/>
        <w:autoSpaceDN w:val="0"/>
        <w:adjustRightInd w:val="0"/>
        <w:rPr>
          <w:rFonts w:ascii="Arial" w:hAnsi="Arial" w:cs="Arial"/>
          <w:sz w:val="19"/>
          <w:szCs w:val="19"/>
        </w:rPr>
      </w:pPr>
    </w:p>
    <w:p w14:paraId="09B392B5" w14:textId="77777777" w:rsidR="00964725" w:rsidRDefault="00964725" w:rsidP="00964725">
      <w:pPr>
        <w:autoSpaceDE w:val="0"/>
        <w:autoSpaceDN w:val="0"/>
        <w:adjustRightInd w:val="0"/>
        <w:rPr>
          <w:rFonts w:ascii="Arial" w:hAnsi="Arial" w:cs="Arial"/>
          <w:sz w:val="19"/>
          <w:szCs w:val="19"/>
        </w:rPr>
      </w:pPr>
    </w:p>
    <w:p w14:paraId="490FF14F" w14:textId="77777777" w:rsidR="00964725" w:rsidRDefault="00964725" w:rsidP="00964725">
      <w:pPr>
        <w:autoSpaceDE w:val="0"/>
        <w:autoSpaceDN w:val="0"/>
        <w:adjustRightInd w:val="0"/>
        <w:rPr>
          <w:rFonts w:ascii="Arial" w:hAnsi="Arial" w:cs="Arial"/>
          <w:sz w:val="19"/>
          <w:szCs w:val="19"/>
        </w:rPr>
      </w:pPr>
    </w:p>
    <w:p w14:paraId="03A94F73" w14:textId="77777777" w:rsidR="00964725" w:rsidRDefault="00964725" w:rsidP="00964725">
      <w:pPr>
        <w:autoSpaceDE w:val="0"/>
        <w:autoSpaceDN w:val="0"/>
        <w:adjustRightInd w:val="0"/>
        <w:rPr>
          <w:rFonts w:ascii="Arial" w:hAnsi="Arial" w:cs="Arial"/>
          <w:sz w:val="19"/>
          <w:szCs w:val="19"/>
        </w:rPr>
      </w:pPr>
    </w:p>
    <w:p w14:paraId="1159A9E6" w14:textId="77777777" w:rsidR="00964725" w:rsidRDefault="00964725" w:rsidP="00964725">
      <w:pPr>
        <w:autoSpaceDE w:val="0"/>
        <w:autoSpaceDN w:val="0"/>
        <w:adjustRightInd w:val="0"/>
        <w:rPr>
          <w:rFonts w:ascii="Arial" w:hAnsi="Arial" w:cs="Arial"/>
          <w:sz w:val="19"/>
          <w:szCs w:val="19"/>
        </w:rPr>
      </w:pPr>
    </w:p>
    <w:p w14:paraId="37D79C18" w14:textId="77777777" w:rsidR="00964725" w:rsidRDefault="00964725" w:rsidP="00964725">
      <w:pPr>
        <w:autoSpaceDE w:val="0"/>
        <w:autoSpaceDN w:val="0"/>
        <w:adjustRightInd w:val="0"/>
        <w:rPr>
          <w:rFonts w:ascii="Arial" w:hAnsi="Arial" w:cs="Arial"/>
          <w:sz w:val="19"/>
          <w:szCs w:val="19"/>
        </w:rPr>
      </w:pPr>
    </w:p>
    <w:p w14:paraId="658C1FC1" w14:textId="77777777" w:rsidR="00964725" w:rsidRDefault="00964725" w:rsidP="00964725">
      <w:pPr>
        <w:autoSpaceDE w:val="0"/>
        <w:autoSpaceDN w:val="0"/>
        <w:adjustRightInd w:val="0"/>
        <w:rPr>
          <w:rFonts w:ascii="Arial" w:hAnsi="Arial" w:cs="Arial"/>
          <w:sz w:val="19"/>
          <w:szCs w:val="19"/>
        </w:rPr>
      </w:pPr>
    </w:p>
    <w:p w14:paraId="4BAB238D" w14:textId="77777777" w:rsidR="00964725" w:rsidRDefault="00964725" w:rsidP="00964725">
      <w:pPr>
        <w:autoSpaceDE w:val="0"/>
        <w:autoSpaceDN w:val="0"/>
        <w:adjustRightInd w:val="0"/>
        <w:rPr>
          <w:rFonts w:ascii="Arial" w:hAnsi="Arial" w:cs="Arial"/>
          <w:sz w:val="19"/>
          <w:szCs w:val="19"/>
        </w:rPr>
      </w:pPr>
    </w:p>
    <w:p w14:paraId="7F7FBC66" w14:textId="77777777" w:rsidR="00964725" w:rsidRDefault="00964725" w:rsidP="00964725">
      <w:pPr>
        <w:autoSpaceDE w:val="0"/>
        <w:autoSpaceDN w:val="0"/>
        <w:adjustRightInd w:val="0"/>
        <w:rPr>
          <w:rFonts w:ascii="Arial" w:hAnsi="Arial" w:cs="Arial"/>
          <w:sz w:val="19"/>
          <w:szCs w:val="19"/>
        </w:rPr>
      </w:pPr>
    </w:p>
    <w:p w14:paraId="626B8FA3" w14:textId="77777777" w:rsidR="00964725" w:rsidRDefault="00964725" w:rsidP="00964725">
      <w:pPr>
        <w:autoSpaceDE w:val="0"/>
        <w:autoSpaceDN w:val="0"/>
        <w:adjustRightInd w:val="0"/>
        <w:rPr>
          <w:rFonts w:ascii="Arial" w:hAnsi="Arial" w:cs="Arial"/>
          <w:sz w:val="19"/>
          <w:szCs w:val="19"/>
        </w:rPr>
      </w:pPr>
    </w:p>
    <w:p w14:paraId="53724059" w14:textId="77777777" w:rsidR="00964725" w:rsidRDefault="00964725" w:rsidP="00964725">
      <w:pPr>
        <w:autoSpaceDE w:val="0"/>
        <w:autoSpaceDN w:val="0"/>
        <w:adjustRightInd w:val="0"/>
        <w:rPr>
          <w:rFonts w:ascii="Arial" w:hAnsi="Arial" w:cs="Arial"/>
          <w:sz w:val="19"/>
          <w:szCs w:val="19"/>
        </w:rPr>
      </w:pPr>
    </w:p>
    <w:p w14:paraId="611B71E5" w14:textId="77777777" w:rsidR="00964725" w:rsidRDefault="00964725" w:rsidP="00964725">
      <w:pPr>
        <w:autoSpaceDE w:val="0"/>
        <w:autoSpaceDN w:val="0"/>
        <w:adjustRightInd w:val="0"/>
        <w:rPr>
          <w:rFonts w:ascii="Arial" w:hAnsi="Arial" w:cs="Arial"/>
          <w:sz w:val="19"/>
          <w:szCs w:val="19"/>
        </w:rPr>
      </w:pPr>
    </w:p>
    <w:p w14:paraId="74ED36AE" w14:textId="77777777" w:rsidR="00964725" w:rsidRDefault="00964725" w:rsidP="00964725">
      <w:pPr>
        <w:autoSpaceDE w:val="0"/>
        <w:autoSpaceDN w:val="0"/>
        <w:adjustRightInd w:val="0"/>
        <w:rPr>
          <w:rFonts w:ascii="Arial" w:hAnsi="Arial" w:cs="Arial"/>
          <w:sz w:val="19"/>
          <w:szCs w:val="19"/>
        </w:rPr>
      </w:pPr>
    </w:p>
    <w:p w14:paraId="4B579EE8" w14:textId="77777777" w:rsidR="00964725" w:rsidRDefault="00964725" w:rsidP="00964725">
      <w:pPr>
        <w:autoSpaceDE w:val="0"/>
        <w:autoSpaceDN w:val="0"/>
        <w:adjustRightInd w:val="0"/>
        <w:rPr>
          <w:rFonts w:ascii="Arial" w:hAnsi="Arial" w:cs="Arial"/>
          <w:sz w:val="19"/>
          <w:szCs w:val="19"/>
        </w:rPr>
      </w:pPr>
    </w:p>
    <w:p w14:paraId="7B78011F" w14:textId="77777777" w:rsidR="00964725" w:rsidRDefault="00964725" w:rsidP="00964725">
      <w:pPr>
        <w:autoSpaceDE w:val="0"/>
        <w:autoSpaceDN w:val="0"/>
        <w:adjustRightInd w:val="0"/>
        <w:rPr>
          <w:rFonts w:ascii="Arial" w:hAnsi="Arial" w:cs="Arial"/>
          <w:sz w:val="19"/>
          <w:szCs w:val="19"/>
        </w:rPr>
      </w:pPr>
    </w:p>
    <w:p w14:paraId="45CFF01B" w14:textId="77777777" w:rsidR="00964725" w:rsidRDefault="00964725" w:rsidP="00964725">
      <w:pPr>
        <w:autoSpaceDE w:val="0"/>
        <w:autoSpaceDN w:val="0"/>
        <w:adjustRightInd w:val="0"/>
        <w:rPr>
          <w:rFonts w:ascii="Arial" w:hAnsi="Arial" w:cs="Arial"/>
          <w:sz w:val="19"/>
          <w:szCs w:val="19"/>
        </w:rPr>
      </w:pPr>
    </w:p>
    <w:p w14:paraId="553B20BC" w14:textId="77777777" w:rsidR="00964725" w:rsidRDefault="00964725" w:rsidP="00964725">
      <w:pPr>
        <w:autoSpaceDE w:val="0"/>
        <w:autoSpaceDN w:val="0"/>
        <w:adjustRightInd w:val="0"/>
        <w:rPr>
          <w:rFonts w:ascii="Arial" w:hAnsi="Arial" w:cs="Arial"/>
          <w:sz w:val="19"/>
          <w:szCs w:val="19"/>
        </w:rPr>
      </w:pPr>
    </w:p>
    <w:p w14:paraId="5863BFD6" w14:textId="77777777" w:rsidR="00964725" w:rsidRDefault="00964725" w:rsidP="00964725">
      <w:pPr>
        <w:autoSpaceDE w:val="0"/>
        <w:autoSpaceDN w:val="0"/>
        <w:adjustRightInd w:val="0"/>
        <w:rPr>
          <w:rFonts w:ascii="Arial" w:hAnsi="Arial" w:cs="Arial"/>
          <w:sz w:val="19"/>
          <w:szCs w:val="19"/>
        </w:rPr>
      </w:pPr>
    </w:p>
    <w:p w14:paraId="05C35208" w14:textId="77777777" w:rsidR="00964725" w:rsidRDefault="00964725" w:rsidP="00964725">
      <w:pPr>
        <w:autoSpaceDE w:val="0"/>
        <w:autoSpaceDN w:val="0"/>
        <w:adjustRightInd w:val="0"/>
        <w:rPr>
          <w:rFonts w:ascii="Arial" w:hAnsi="Arial" w:cs="Arial"/>
          <w:sz w:val="19"/>
          <w:szCs w:val="19"/>
        </w:rPr>
      </w:pPr>
    </w:p>
    <w:p w14:paraId="312EB5DA" w14:textId="77777777" w:rsidR="00964725" w:rsidRDefault="00964725" w:rsidP="00964725">
      <w:pPr>
        <w:autoSpaceDE w:val="0"/>
        <w:autoSpaceDN w:val="0"/>
        <w:adjustRightInd w:val="0"/>
        <w:rPr>
          <w:rFonts w:ascii="Arial" w:hAnsi="Arial" w:cs="Arial"/>
          <w:sz w:val="19"/>
          <w:szCs w:val="19"/>
        </w:rPr>
      </w:pPr>
    </w:p>
    <w:p w14:paraId="680347D5" w14:textId="77777777" w:rsidR="00964725" w:rsidRDefault="00964725" w:rsidP="00964725">
      <w:pPr>
        <w:autoSpaceDE w:val="0"/>
        <w:autoSpaceDN w:val="0"/>
        <w:adjustRightInd w:val="0"/>
        <w:rPr>
          <w:rFonts w:ascii="Arial" w:hAnsi="Arial" w:cs="Arial"/>
          <w:sz w:val="19"/>
          <w:szCs w:val="19"/>
        </w:rPr>
      </w:pPr>
    </w:p>
    <w:p w14:paraId="60E795D6" w14:textId="77777777" w:rsidR="00964725" w:rsidRDefault="00964725" w:rsidP="00964725">
      <w:pPr>
        <w:autoSpaceDE w:val="0"/>
        <w:autoSpaceDN w:val="0"/>
        <w:adjustRightInd w:val="0"/>
        <w:rPr>
          <w:rFonts w:ascii="Arial" w:hAnsi="Arial" w:cs="Arial"/>
          <w:sz w:val="19"/>
          <w:szCs w:val="19"/>
        </w:rPr>
      </w:pPr>
    </w:p>
    <w:p w14:paraId="2F6C1C51" w14:textId="77777777" w:rsidR="00964725" w:rsidRDefault="00964725" w:rsidP="00964725">
      <w:pPr>
        <w:autoSpaceDE w:val="0"/>
        <w:autoSpaceDN w:val="0"/>
        <w:adjustRightInd w:val="0"/>
        <w:rPr>
          <w:rFonts w:ascii="Arial" w:hAnsi="Arial" w:cs="Arial"/>
          <w:sz w:val="19"/>
          <w:szCs w:val="19"/>
        </w:rPr>
      </w:pPr>
    </w:p>
    <w:p w14:paraId="618726A4" w14:textId="77777777" w:rsidR="00964725" w:rsidRDefault="00964725" w:rsidP="00964725">
      <w:pPr>
        <w:autoSpaceDE w:val="0"/>
        <w:autoSpaceDN w:val="0"/>
        <w:adjustRightInd w:val="0"/>
        <w:rPr>
          <w:rFonts w:ascii="Arial" w:hAnsi="Arial" w:cs="Arial"/>
          <w:sz w:val="19"/>
          <w:szCs w:val="19"/>
        </w:rPr>
      </w:pPr>
    </w:p>
    <w:p w14:paraId="18E24BE7" w14:textId="77777777" w:rsidR="00964725" w:rsidRDefault="00964725" w:rsidP="00964725">
      <w:pPr>
        <w:autoSpaceDE w:val="0"/>
        <w:autoSpaceDN w:val="0"/>
        <w:adjustRightInd w:val="0"/>
        <w:rPr>
          <w:rFonts w:ascii="Arial" w:hAnsi="Arial" w:cs="Arial"/>
          <w:sz w:val="19"/>
          <w:szCs w:val="19"/>
        </w:rPr>
      </w:pPr>
    </w:p>
    <w:p w14:paraId="3C86AD17" w14:textId="77777777" w:rsidR="00964725" w:rsidRDefault="00964725" w:rsidP="00964725">
      <w:pPr>
        <w:autoSpaceDE w:val="0"/>
        <w:autoSpaceDN w:val="0"/>
        <w:adjustRightInd w:val="0"/>
        <w:rPr>
          <w:rFonts w:ascii="Arial" w:hAnsi="Arial" w:cs="Arial"/>
          <w:sz w:val="19"/>
          <w:szCs w:val="19"/>
        </w:rPr>
      </w:pPr>
    </w:p>
    <w:p w14:paraId="15AB32D6" w14:textId="77777777" w:rsidR="00964725" w:rsidRDefault="00964725" w:rsidP="00964725">
      <w:pPr>
        <w:autoSpaceDE w:val="0"/>
        <w:autoSpaceDN w:val="0"/>
        <w:adjustRightInd w:val="0"/>
        <w:rPr>
          <w:rFonts w:ascii="Arial" w:hAnsi="Arial" w:cs="Arial"/>
          <w:sz w:val="19"/>
          <w:szCs w:val="19"/>
        </w:rPr>
      </w:pPr>
    </w:p>
    <w:p w14:paraId="63C9E94C" w14:textId="77777777" w:rsidR="00964725" w:rsidRDefault="00964725" w:rsidP="00964725">
      <w:pPr>
        <w:autoSpaceDE w:val="0"/>
        <w:autoSpaceDN w:val="0"/>
        <w:adjustRightInd w:val="0"/>
        <w:rPr>
          <w:rFonts w:ascii="Arial" w:hAnsi="Arial" w:cs="Arial"/>
          <w:sz w:val="19"/>
          <w:szCs w:val="19"/>
        </w:rPr>
      </w:pPr>
    </w:p>
    <w:p w14:paraId="5407F33B" w14:textId="77777777" w:rsidR="00964725" w:rsidRDefault="00964725" w:rsidP="00964725">
      <w:pPr>
        <w:autoSpaceDE w:val="0"/>
        <w:autoSpaceDN w:val="0"/>
        <w:adjustRightInd w:val="0"/>
        <w:rPr>
          <w:rFonts w:ascii="Arial" w:hAnsi="Arial" w:cs="Arial"/>
          <w:sz w:val="19"/>
          <w:szCs w:val="19"/>
        </w:rPr>
      </w:pPr>
    </w:p>
    <w:p w14:paraId="500B0A7B" w14:textId="77777777" w:rsidR="00964725" w:rsidRDefault="00964725" w:rsidP="00964725">
      <w:pPr>
        <w:autoSpaceDE w:val="0"/>
        <w:autoSpaceDN w:val="0"/>
        <w:adjustRightInd w:val="0"/>
        <w:rPr>
          <w:rFonts w:ascii="Arial" w:hAnsi="Arial" w:cs="Arial"/>
          <w:sz w:val="19"/>
          <w:szCs w:val="19"/>
        </w:rPr>
      </w:pPr>
    </w:p>
    <w:p w14:paraId="529DE7AD" w14:textId="77777777" w:rsidR="00964725" w:rsidRDefault="00964725" w:rsidP="00964725">
      <w:pPr>
        <w:autoSpaceDE w:val="0"/>
        <w:autoSpaceDN w:val="0"/>
        <w:adjustRightInd w:val="0"/>
        <w:rPr>
          <w:rFonts w:ascii="Arial" w:hAnsi="Arial" w:cs="Arial"/>
          <w:sz w:val="19"/>
          <w:szCs w:val="19"/>
        </w:rPr>
      </w:pPr>
    </w:p>
    <w:p w14:paraId="0ECDAD45" w14:textId="77777777" w:rsidR="00964725" w:rsidRDefault="00964725" w:rsidP="00964725">
      <w:pPr>
        <w:autoSpaceDE w:val="0"/>
        <w:autoSpaceDN w:val="0"/>
        <w:adjustRightInd w:val="0"/>
        <w:rPr>
          <w:rFonts w:ascii="Arial" w:hAnsi="Arial" w:cs="Arial"/>
          <w:sz w:val="19"/>
          <w:szCs w:val="19"/>
        </w:rPr>
      </w:pPr>
    </w:p>
    <w:p w14:paraId="037CE63E" w14:textId="77777777" w:rsidR="00964725" w:rsidRPr="008E6AF5" w:rsidRDefault="00964725" w:rsidP="00964725">
      <w:pPr>
        <w:autoSpaceDE w:val="0"/>
        <w:autoSpaceDN w:val="0"/>
        <w:adjustRightInd w:val="0"/>
        <w:spacing w:line="480" w:lineRule="auto"/>
        <w:rPr>
          <w:rFonts w:ascii="Arial" w:hAnsi="Arial" w:cs="Arial"/>
          <w:b/>
          <w:sz w:val="22"/>
          <w:szCs w:val="22"/>
          <w:u w:val="single"/>
        </w:rPr>
      </w:pPr>
      <w:bookmarkStart w:id="8" w:name="XIB"/>
      <w:r>
        <w:rPr>
          <w:rFonts w:ascii="Arial" w:hAnsi="Arial" w:cs="Arial"/>
          <w:b/>
          <w:sz w:val="22"/>
          <w:szCs w:val="22"/>
          <w:u w:val="single"/>
        </w:rPr>
        <w:lastRenderedPageBreak/>
        <w:t>XIB Specification</w:t>
      </w:r>
      <w:bookmarkEnd w:id="8"/>
    </w:p>
    <w:p w14:paraId="69999883" w14:textId="77777777" w:rsidR="00964725" w:rsidRDefault="00964725" w:rsidP="00964725">
      <w:pPr>
        <w:pStyle w:val="Default"/>
        <w:rPr>
          <w:sz w:val="20"/>
          <w:szCs w:val="20"/>
        </w:rPr>
      </w:pPr>
      <w:r>
        <w:rPr>
          <w:sz w:val="20"/>
          <w:szCs w:val="20"/>
        </w:rPr>
        <w:t>Duct Mounted, Belt Driven Inline Fan</w:t>
      </w:r>
    </w:p>
    <w:p w14:paraId="447CB813" w14:textId="77777777" w:rsidR="00964725" w:rsidRPr="007E294A" w:rsidRDefault="00964725" w:rsidP="00964725">
      <w:pPr>
        <w:pStyle w:val="Default"/>
        <w:rPr>
          <w:sz w:val="20"/>
          <w:szCs w:val="20"/>
        </w:rPr>
      </w:pPr>
    </w:p>
    <w:p w14:paraId="7FAE8C9C" w14:textId="77777777" w:rsidR="00964725" w:rsidRDefault="00964725" w:rsidP="00964725">
      <w:pPr>
        <w:autoSpaceDE w:val="0"/>
        <w:autoSpaceDN w:val="0"/>
        <w:adjustRightInd w:val="0"/>
        <w:rPr>
          <w:rFonts w:ascii="Arial" w:hAnsi="Arial" w:cs="Arial"/>
          <w:color w:val="000000"/>
          <w:sz w:val="20"/>
          <w:szCs w:val="20"/>
        </w:rPr>
      </w:pPr>
      <w:r>
        <w:rPr>
          <w:rFonts w:ascii="Arial" w:hAnsi="Arial" w:cs="Arial"/>
          <w:color w:val="000000"/>
          <w:sz w:val="20"/>
          <w:szCs w:val="20"/>
        </w:rPr>
        <w:t>************************************************************************************************************************</w:t>
      </w:r>
    </w:p>
    <w:p w14:paraId="66554976"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Note to User: This document is subject to copyright protection and is proprietary to Accurex Engineered</w:t>
      </w:r>
    </w:p>
    <w:p w14:paraId="70F01964"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Restaurant Systems. However, Accurex Engineered Restaurant Systems authorizes the user a limited</w:t>
      </w:r>
    </w:p>
    <w:p w14:paraId="460B1640"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non-exclusive license to use this document or portions of it for the purpose of preparing written product</w:t>
      </w:r>
    </w:p>
    <w:p w14:paraId="32617815"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specifications. All information in this document as provided by Accurex Engineered Restaurant Systems</w:t>
      </w:r>
    </w:p>
    <w:p w14:paraId="60488782"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is informational in nature and is provided without representation or warranty of any kind as to the user or</w:t>
      </w:r>
    </w:p>
    <w:p w14:paraId="598363D0"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any other party, including, without limitation, ANY IMPLIED WARRANTY OF MERCHANTABILITY,</w:t>
      </w:r>
    </w:p>
    <w:p w14:paraId="2098F762"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FITNESS FOR PARTICULAR PURPOSE, OR NON-INFRINGEMENT. To the greatest extent permitted</w:t>
      </w:r>
    </w:p>
    <w:p w14:paraId="275735C2"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by applicable law, Accurex Engineered Restaurant Systems assumes no liability, and User assumes all</w:t>
      </w:r>
    </w:p>
    <w:p w14:paraId="57B60E12"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liability and risk, for the use or results from the use of this document or the information contained herein,</w:t>
      </w:r>
    </w:p>
    <w:p w14:paraId="7E46A406"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 xml:space="preserve">whether as modified by the user or not. Users should consult </w:t>
      </w:r>
      <w:hyperlink r:id="rId22" w:history="1">
        <w:r w:rsidRPr="00504438">
          <w:rPr>
            <w:rStyle w:val="Hyperlink"/>
            <w:rFonts w:ascii="Arial" w:hAnsi="Arial" w:cs="Arial"/>
            <w:b/>
            <w:bCs/>
            <w:sz w:val="20"/>
            <w:szCs w:val="20"/>
          </w:rPr>
          <w:t>www.accurex.com</w:t>
        </w:r>
      </w:hyperlink>
      <w:r w:rsidRPr="00504438">
        <w:rPr>
          <w:rFonts w:ascii="Arial" w:hAnsi="Arial" w:cs="Arial"/>
          <w:b/>
          <w:bCs/>
          <w:color w:val="0000FF"/>
          <w:sz w:val="20"/>
          <w:szCs w:val="20"/>
        </w:rPr>
        <w:t xml:space="preserve"> </w:t>
      </w:r>
      <w:r w:rsidRPr="00504438">
        <w:rPr>
          <w:rFonts w:ascii="Arial" w:hAnsi="Arial" w:cs="Arial"/>
          <w:color w:val="000000"/>
          <w:sz w:val="20"/>
          <w:szCs w:val="20"/>
        </w:rPr>
        <w:t>to verify that this</w:t>
      </w:r>
    </w:p>
    <w:p w14:paraId="770F7210" w14:textId="77777777" w:rsidR="00964725" w:rsidRDefault="00964725" w:rsidP="00964725">
      <w:pPr>
        <w:autoSpaceDE w:val="0"/>
        <w:autoSpaceDN w:val="0"/>
        <w:adjustRightInd w:val="0"/>
        <w:spacing w:line="360" w:lineRule="auto"/>
        <w:rPr>
          <w:rFonts w:ascii="Arial" w:hAnsi="Arial" w:cs="Arial"/>
          <w:sz w:val="20"/>
          <w:szCs w:val="20"/>
        </w:rPr>
      </w:pPr>
      <w:r w:rsidRPr="00504438">
        <w:rPr>
          <w:rFonts w:ascii="Arial" w:hAnsi="Arial" w:cs="Arial"/>
          <w:color w:val="000000"/>
          <w:sz w:val="20"/>
          <w:szCs w:val="20"/>
        </w:rPr>
        <w:t>document represents the most current version.</w:t>
      </w:r>
      <w:r>
        <w:rPr>
          <w:rFonts w:ascii="Arial" w:hAnsi="Arial" w:cs="Arial"/>
          <w:color w:val="000000"/>
          <w:sz w:val="20"/>
          <w:szCs w:val="20"/>
        </w:rPr>
        <w:t xml:space="preserve"> ************************************************************************************************************************</w:t>
      </w:r>
    </w:p>
    <w:p w14:paraId="2697C1A1"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Provide Accurex Fan Model XIB as shown on plans and in accordance with the following specification:</w:t>
      </w:r>
    </w:p>
    <w:p w14:paraId="26EC1408" w14:textId="77777777" w:rsidR="00964725" w:rsidRDefault="00964725" w:rsidP="00964725">
      <w:pPr>
        <w:autoSpaceDE w:val="0"/>
        <w:autoSpaceDN w:val="0"/>
        <w:adjustRightInd w:val="0"/>
        <w:rPr>
          <w:rFonts w:ascii="Arial" w:hAnsi="Arial" w:cs="Arial"/>
          <w:sz w:val="19"/>
          <w:szCs w:val="19"/>
        </w:rPr>
      </w:pPr>
    </w:p>
    <w:p w14:paraId="49C948E1"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Duct mounted supply, exhaust or return fans shall be of centrifugal belt driven in-line type. The fan</w:t>
      </w:r>
    </w:p>
    <w:p w14:paraId="49FDAEA3"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housing shall be of the square design constructed of heavy gauge galvanized steel and shall include</w:t>
      </w:r>
    </w:p>
    <w:p w14:paraId="24218752"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square duct mounting collars.</w:t>
      </w:r>
    </w:p>
    <w:p w14:paraId="3551220B" w14:textId="77777777" w:rsidR="00964725" w:rsidRDefault="00964725" w:rsidP="00964725">
      <w:pPr>
        <w:autoSpaceDE w:val="0"/>
        <w:autoSpaceDN w:val="0"/>
        <w:adjustRightInd w:val="0"/>
        <w:rPr>
          <w:rFonts w:ascii="Arial" w:hAnsi="Arial" w:cs="Arial"/>
          <w:sz w:val="19"/>
          <w:szCs w:val="19"/>
        </w:rPr>
      </w:pPr>
    </w:p>
    <w:p w14:paraId="0493BDE4"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Fan construction shall include two removable access panels located perpendicular to the motor mounting</w:t>
      </w:r>
    </w:p>
    <w:p w14:paraId="32E888A7"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panel. The access panels must be of sufficient size to permit easy access to all interior components.</w:t>
      </w:r>
    </w:p>
    <w:p w14:paraId="1DCF4AAF" w14:textId="77777777" w:rsidR="00964725" w:rsidRDefault="00964725" w:rsidP="00964725">
      <w:pPr>
        <w:autoSpaceDE w:val="0"/>
        <w:autoSpaceDN w:val="0"/>
        <w:adjustRightInd w:val="0"/>
        <w:rPr>
          <w:rFonts w:ascii="Arial" w:hAnsi="Arial" w:cs="Arial"/>
          <w:sz w:val="19"/>
          <w:szCs w:val="19"/>
        </w:rPr>
      </w:pPr>
    </w:p>
    <w:p w14:paraId="3470D126"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The fan wheel shall be centrifugal backward inclined, constructed of aluminum and shall include a wheel</w:t>
      </w:r>
    </w:p>
    <w:p w14:paraId="671473C5"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cone carefully matched to the inlet cone for precise running tolerances. Wheels shall be statically and</w:t>
      </w:r>
    </w:p>
    <w:p w14:paraId="16AA4C06"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dynamically balanced.</w:t>
      </w:r>
    </w:p>
    <w:p w14:paraId="1E333489" w14:textId="77777777" w:rsidR="00964725" w:rsidRDefault="00964725" w:rsidP="00964725">
      <w:pPr>
        <w:autoSpaceDE w:val="0"/>
        <w:autoSpaceDN w:val="0"/>
        <w:adjustRightInd w:val="0"/>
        <w:rPr>
          <w:rFonts w:ascii="Arial" w:hAnsi="Arial" w:cs="Arial"/>
          <w:sz w:val="19"/>
          <w:szCs w:val="19"/>
        </w:rPr>
      </w:pPr>
    </w:p>
    <w:p w14:paraId="2D7321A5"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Motors shall be heavy duty ball bearing type, carefully matched to the fan load and furnished at the</w:t>
      </w:r>
    </w:p>
    <w:p w14:paraId="34DE816C"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specified voltage, phase and enclosure. Motors and drives shall be mounted out of the airstream.</w:t>
      </w:r>
    </w:p>
    <w:p w14:paraId="5717D4D7"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Precision ground and polished fan shafts shall be mounted in permanently sealed, lubricated pillow block</w:t>
      </w:r>
    </w:p>
    <w:p w14:paraId="484D1652"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ball bearings. Bearings shall be selected for a minimum (L10) life in excess of 100,000 hours at maximum</w:t>
      </w:r>
    </w:p>
    <w:p w14:paraId="505E15F0"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cataloged operating speed.</w:t>
      </w:r>
    </w:p>
    <w:p w14:paraId="447C8356" w14:textId="77777777" w:rsidR="00964725" w:rsidRDefault="00964725" w:rsidP="00964725">
      <w:pPr>
        <w:autoSpaceDE w:val="0"/>
        <w:autoSpaceDN w:val="0"/>
        <w:adjustRightInd w:val="0"/>
        <w:rPr>
          <w:rFonts w:ascii="Arial" w:hAnsi="Arial" w:cs="Arial"/>
          <w:sz w:val="19"/>
          <w:szCs w:val="19"/>
        </w:rPr>
      </w:pPr>
    </w:p>
    <w:p w14:paraId="77C74A56"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Drives shall be sized for a minimum of 150% of driven horsepower. Pulleys shall be of the fully machined</w:t>
      </w:r>
    </w:p>
    <w:p w14:paraId="337BCC1D"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cast iron type, keyed and securely attached to the wheel and motor shafts.</w:t>
      </w:r>
    </w:p>
    <w:p w14:paraId="2F524C94" w14:textId="77777777" w:rsidR="00964725" w:rsidRDefault="00964725" w:rsidP="00964725">
      <w:pPr>
        <w:autoSpaceDE w:val="0"/>
        <w:autoSpaceDN w:val="0"/>
        <w:adjustRightInd w:val="0"/>
        <w:rPr>
          <w:rFonts w:ascii="Arial" w:hAnsi="Arial" w:cs="Arial"/>
          <w:sz w:val="19"/>
          <w:szCs w:val="19"/>
        </w:rPr>
      </w:pPr>
    </w:p>
    <w:p w14:paraId="03508DA8"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Motor pulleys shall be adjustable for system balancing. A NEMA 1 disconnect switch shall be provided</w:t>
      </w:r>
    </w:p>
    <w:p w14:paraId="445708DF"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as standard, except with explosion resistant motors, where disconnects are optional. Factory wiring shall</w:t>
      </w:r>
    </w:p>
    <w:p w14:paraId="59FC3E9C"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be provided from motor to the handy box.</w:t>
      </w:r>
    </w:p>
    <w:p w14:paraId="3CFAD138" w14:textId="77777777" w:rsidR="00964725" w:rsidRDefault="00964725" w:rsidP="00964725">
      <w:pPr>
        <w:autoSpaceDE w:val="0"/>
        <w:autoSpaceDN w:val="0"/>
        <w:adjustRightInd w:val="0"/>
        <w:rPr>
          <w:rFonts w:ascii="Arial" w:hAnsi="Arial" w:cs="Arial"/>
          <w:sz w:val="19"/>
          <w:szCs w:val="19"/>
        </w:rPr>
      </w:pPr>
    </w:p>
    <w:p w14:paraId="7D39366B" w14:textId="394065DB" w:rsidR="00964725" w:rsidRDefault="00964725" w:rsidP="00964725">
      <w:pPr>
        <w:autoSpaceDE w:val="0"/>
        <w:autoSpaceDN w:val="0"/>
        <w:adjustRightInd w:val="0"/>
        <w:rPr>
          <w:rFonts w:ascii="Arial" w:hAnsi="Arial" w:cs="Arial"/>
          <w:sz w:val="19"/>
          <w:szCs w:val="19"/>
        </w:rPr>
      </w:pPr>
      <w:r>
        <w:rPr>
          <w:rFonts w:ascii="Arial" w:hAnsi="Arial" w:cs="Arial"/>
          <w:sz w:val="19"/>
          <w:szCs w:val="19"/>
        </w:rPr>
        <w:t>All fans shall bear the AMCA Certified Ratings Seal for sound</w:t>
      </w:r>
      <w:r w:rsidR="00E248CD">
        <w:rPr>
          <w:rFonts w:ascii="Arial" w:hAnsi="Arial" w:cs="Arial"/>
          <w:sz w:val="19"/>
          <w:szCs w:val="19"/>
        </w:rPr>
        <w:t xml:space="preserve">, </w:t>
      </w:r>
      <w:r>
        <w:rPr>
          <w:rFonts w:ascii="Arial" w:hAnsi="Arial" w:cs="Arial"/>
          <w:sz w:val="19"/>
          <w:szCs w:val="19"/>
        </w:rPr>
        <w:t>air</w:t>
      </w:r>
      <w:r w:rsidR="00E248CD">
        <w:rPr>
          <w:rFonts w:ascii="Arial" w:hAnsi="Arial" w:cs="Arial"/>
          <w:sz w:val="19"/>
          <w:szCs w:val="19"/>
        </w:rPr>
        <w:t xml:space="preserve"> and FEI</w:t>
      </w:r>
      <w:r>
        <w:rPr>
          <w:rFonts w:ascii="Arial" w:hAnsi="Arial" w:cs="Arial"/>
          <w:sz w:val="19"/>
          <w:szCs w:val="19"/>
        </w:rPr>
        <w:t xml:space="preserve"> performance.</w:t>
      </w:r>
    </w:p>
    <w:p w14:paraId="16E9A85A" w14:textId="77777777" w:rsidR="00964725" w:rsidRDefault="00964725" w:rsidP="00964725">
      <w:pPr>
        <w:autoSpaceDE w:val="0"/>
        <w:autoSpaceDN w:val="0"/>
        <w:adjustRightInd w:val="0"/>
        <w:rPr>
          <w:rFonts w:ascii="Arial" w:hAnsi="Arial" w:cs="Arial"/>
          <w:sz w:val="19"/>
          <w:szCs w:val="19"/>
        </w:rPr>
      </w:pPr>
    </w:p>
    <w:p w14:paraId="1CEC3361"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Each fan shall bear a permanently affixed manufacturer's nameplate containing the model number and</w:t>
      </w:r>
    </w:p>
    <w:p w14:paraId="2C7BC9EF"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individual serial number for future identification.</w:t>
      </w:r>
    </w:p>
    <w:p w14:paraId="23FEAA6C"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lastRenderedPageBreak/>
        <w:t>Fans shall be Model XIB as manufactured by Accurex.</w:t>
      </w:r>
    </w:p>
    <w:p w14:paraId="7BDCA77B" w14:textId="77777777" w:rsidR="00964725" w:rsidRDefault="00964725" w:rsidP="00964725">
      <w:pPr>
        <w:autoSpaceDE w:val="0"/>
        <w:autoSpaceDN w:val="0"/>
        <w:adjustRightInd w:val="0"/>
        <w:rPr>
          <w:rFonts w:ascii="Arial" w:hAnsi="Arial" w:cs="Arial"/>
          <w:sz w:val="19"/>
          <w:szCs w:val="19"/>
        </w:rPr>
      </w:pPr>
    </w:p>
    <w:p w14:paraId="5B120701" w14:textId="77777777" w:rsidR="00964725" w:rsidRDefault="00964725" w:rsidP="00964725">
      <w:pPr>
        <w:autoSpaceDE w:val="0"/>
        <w:autoSpaceDN w:val="0"/>
        <w:adjustRightInd w:val="0"/>
        <w:rPr>
          <w:rFonts w:ascii="Arial" w:hAnsi="Arial" w:cs="Arial"/>
          <w:sz w:val="19"/>
          <w:szCs w:val="19"/>
        </w:rPr>
      </w:pPr>
      <w:r>
        <w:rPr>
          <w:rFonts w:ascii="Arial" w:hAnsi="Arial" w:cs="Arial"/>
          <w:sz w:val="19"/>
          <w:szCs w:val="19"/>
        </w:rPr>
        <w:t>Due to continuous research Accurex reserves the right to change specifications without notice.</w:t>
      </w:r>
    </w:p>
    <w:p w14:paraId="5DA38BCD" w14:textId="77777777" w:rsidR="00964725" w:rsidRDefault="00964725" w:rsidP="00964725">
      <w:pPr>
        <w:autoSpaceDE w:val="0"/>
        <w:autoSpaceDN w:val="0"/>
        <w:adjustRightInd w:val="0"/>
        <w:rPr>
          <w:rFonts w:ascii="Arial" w:hAnsi="Arial" w:cs="Arial"/>
          <w:sz w:val="19"/>
          <w:szCs w:val="19"/>
        </w:rPr>
      </w:pPr>
    </w:p>
    <w:p w14:paraId="66371A87" w14:textId="77777777" w:rsidR="00964725" w:rsidRDefault="00964725" w:rsidP="00964725">
      <w:pPr>
        <w:autoSpaceDE w:val="0"/>
        <w:autoSpaceDN w:val="0"/>
        <w:adjustRightInd w:val="0"/>
        <w:rPr>
          <w:rFonts w:ascii="Arial" w:hAnsi="Arial" w:cs="Arial"/>
          <w:sz w:val="19"/>
          <w:szCs w:val="19"/>
        </w:rPr>
      </w:pPr>
    </w:p>
    <w:p w14:paraId="6B018BD3" w14:textId="77777777" w:rsidR="00964725" w:rsidRDefault="00964725" w:rsidP="00964725">
      <w:pPr>
        <w:autoSpaceDE w:val="0"/>
        <w:autoSpaceDN w:val="0"/>
        <w:adjustRightInd w:val="0"/>
        <w:rPr>
          <w:rFonts w:ascii="Arial" w:hAnsi="Arial" w:cs="Arial"/>
          <w:sz w:val="19"/>
          <w:szCs w:val="19"/>
        </w:rPr>
      </w:pPr>
    </w:p>
    <w:p w14:paraId="355E153D" w14:textId="77777777" w:rsidR="00964725" w:rsidRDefault="00964725" w:rsidP="00964725">
      <w:pPr>
        <w:autoSpaceDE w:val="0"/>
        <w:autoSpaceDN w:val="0"/>
        <w:adjustRightInd w:val="0"/>
        <w:rPr>
          <w:rFonts w:ascii="Arial" w:hAnsi="Arial" w:cs="Arial"/>
          <w:sz w:val="19"/>
          <w:szCs w:val="19"/>
        </w:rPr>
      </w:pPr>
    </w:p>
    <w:p w14:paraId="75619B1A" w14:textId="77777777" w:rsidR="00964725" w:rsidRDefault="00964725" w:rsidP="00964725">
      <w:pPr>
        <w:autoSpaceDE w:val="0"/>
        <w:autoSpaceDN w:val="0"/>
        <w:adjustRightInd w:val="0"/>
        <w:rPr>
          <w:rFonts w:ascii="Arial" w:hAnsi="Arial" w:cs="Arial"/>
          <w:sz w:val="19"/>
          <w:szCs w:val="19"/>
        </w:rPr>
      </w:pPr>
    </w:p>
    <w:p w14:paraId="3C881B66" w14:textId="77777777" w:rsidR="00964725" w:rsidRDefault="00964725" w:rsidP="00964725">
      <w:pPr>
        <w:autoSpaceDE w:val="0"/>
        <w:autoSpaceDN w:val="0"/>
        <w:adjustRightInd w:val="0"/>
        <w:rPr>
          <w:rFonts w:ascii="Arial" w:hAnsi="Arial" w:cs="Arial"/>
          <w:sz w:val="19"/>
          <w:szCs w:val="19"/>
        </w:rPr>
      </w:pPr>
    </w:p>
    <w:p w14:paraId="4C8FE1B5" w14:textId="77777777" w:rsidR="00964725" w:rsidRDefault="00964725" w:rsidP="00964725">
      <w:pPr>
        <w:autoSpaceDE w:val="0"/>
        <w:autoSpaceDN w:val="0"/>
        <w:adjustRightInd w:val="0"/>
        <w:rPr>
          <w:rFonts w:ascii="Arial" w:hAnsi="Arial" w:cs="Arial"/>
          <w:sz w:val="19"/>
          <w:szCs w:val="19"/>
        </w:rPr>
      </w:pPr>
    </w:p>
    <w:p w14:paraId="46D2CBCC" w14:textId="77777777" w:rsidR="00964725" w:rsidRDefault="00964725" w:rsidP="00964725">
      <w:pPr>
        <w:autoSpaceDE w:val="0"/>
        <w:autoSpaceDN w:val="0"/>
        <w:adjustRightInd w:val="0"/>
        <w:rPr>
          <w:rFonts w:ascii="Arial" w:hAnsi="Arial" w:cs="Arial"/>
          <w:sz w:val="19"/>
          <w:szCs w:val="19"/>
        </w:rPr>
      </w:pPr>
    </w:p>
    <w:p w14:paraId="1FE1324B" w14:textId="77777777" w:rsidR="00964725" w:rsidRDefault="00964725" w:rsidP="00964725">
      <w:pPr>
        <w:autoSpaceDE w:val="0"/>
        <w:autoSpaceDN w:val="0"/>
        <w:adjustRightInd w:val="0"/>
        <w:rPr>
          <w:rFonts w:ascii="Arial" w:hAnsi="Arial" w:cs="Arial"/>
          <w:sz w:val="19"/>
          <w:szCs w:val="19"/>
        </w:rPr>
      </w:pPr>
    </w:p>
    <w:p w14:paraId="1D533147" w14:textId="77777777" w:rsidR="00964725" w:rsidRDefault="00964725" w:rsidP="00964725">
      <w:pPr>
        <w:autoSpaceDE w:val="0"/>
        <w:autoSpaceDN w:val="0"/>
        <w:adjustRightInd w:val="0"/>
        <w:rPr>
          <w:rFonts w:ascii="Arial" w:hAnsi="Arial" w:cs="Arial"/>
          <w:sz w:val="19"/>
          <w:szCs w:val="19"/>
        </w:rPr>
      </w:pPr>
    </w:p>
    <w:p w14:paraId="1B9635F4" w14:textId="77777777" w:rsidR="00964725" w:rsidRDefault="00964725" w:rsidP="00964725">
      <w:pPr>
        <w:autoSpaceDE w:val="0"/>
        <w:autoSpaceDN w:val="0"/>
        <w:adjustRightInd w:val="0"/>
        <w:rPr>
          <w:rFonts w:ascii="Arial" w:hAnsi="Arial" w:cs="Arial"/>
          <w:sz w:val="19"/>
          <w:szCs w:val="19"/>
        </w:rPr>
      </w:pPr>
    </w:p>
    <w:p w14:paraId="6CA09E37" w14:textId="77777777" w:rsidR="00964725" w:rsidRDefault="00964725" w:rsidP="00964725">
      <w:pPr>
        <w:autoSpaceDE w:val="0"/>
        <w:autoSpaceDN w:val="0"/>
        <w:adjustRightInd w:val="0"/>
        <w:rPr>
          <w:rFonts w:ascii="Arial" w:hAnsi="Arial" w:cs="Arial"/>
          <w:sz w:val="19"/>
          <w:szCs w:val="19"/>
        </w:rPr>
      </w:pPr>
    </w:p>
    <w:p w14:paraId="68E2963E" w14:textId="77777777" w:rsidR="00964725" w:rsidRDefault="00964725" w:rsidP="00964725">
      <w:pPr>
        <w:autoSpaceDE w:val="0"/>
        <w:autoSpaceDN w:val="0"/>
        <w:adjustRightInd w:val="0"/>
        <w:rPr>
          <w:rFonts w:ascii="Arial" w:hAnsi="Arial" w:cs="Arial"/>
          <w:sz w:val="19"/>
          <w:szCs w:val="19"/>
        </w:rPr>
      </w:pPr>
    </w:p>
    <w:p w14:paraId="57AAC8E0" w14:textId="77777777" w:rsidR="00964725" w:rsidRDefault="00964725" w:rsidP="00964725">
      <w:pPr>
        <w:autoSpaceDE w:val="0"/>
        <w:autoSpaceDN w:val="0"/>
        <w:adjustRightInd w:val="0"/>
        <w:rPr>
          <w:rFonts w:ascii="Arial" w:hAnsi="Arial" w:cs="Arial"/>
          <w:sz w:val="19"/>
          <w:szCs w:val="19"/>
        </w:rPr>
      </w:pPr>
    </w:p>
    <w:p w14:paraId="4DE918FC" w14:textId="77777777" w:rsidR="00964725" w:rsidRDefault="00964725" w:rsidP="00964725">
      <w:pPr>
        <w:autoSpaceDE w:val="0"/>
        <w:autoSpaceDN w:val="0"/>
        <w:adjustRightInd w:val="0"/>
        <w:rPr>
          <w:rFonts w:ascii="Arial" w:hAnsi="Arial" w:cs="Arial"/>
          <w:sz w:val="19"/>
          <w:szCs w:val="19"/>
        </w:rPr>
      </w:pPr>
    </w:p>
    <w:p w14:paraId="02704CB3" w14:textId="77777777" w:rsidR="00964725" w:rsidRDefault="00964725" w:rsidP="00964725">
      <w:pPr>
        <w:autoSpaceDE w:val="0"/>
        <w:autoSpaceDN w:val="0"/>
        <w:adjustRightInd w:val="0"/>
        <w:rPr>
          <w:rFonts w:ascii="Arial" w:hAnsi="Arial" w:cs="Arial"/>
          <w:sz w:val="19"/>
          <w:szCs w:val="19"/>
        </w:rPr>
      </w:pPr>
    </w:p>
    <w:p w14:paraId="293B17A4" w14:textId="77777777" w:rsidR="00964725" w:rsidRDefault="00964725" w:rsidP="00964725">
      <w:pPr>
        <w:autoSpaceDE w:val="0"/>
        <w:autoSpaceDN w:val="0"/>
        <w:adjustRightInd w:val="0"/>
        <w:rPr>
          <w:rFonts w:ascii="Arial" w:hAnsi="Arial" w:cs="Arial"/>
          <w:sz w:val="19"/>
          <w:szCs w:val="19"/>
        </w:rPr>
      </w:pPr>
    </w:p>
    <w:p w14:paraId="5B06B34A" w14:textId="77777777" w:rsidR="00964725" w:rsidRDefault="00964725" w:rsidP="00964725">
      <w:pPr>
        <w:autoSpaceDE w:val="0"/>
        <w:autoSpaceDN w:val="0"/>
        <w:adjustRightInd w:val="0"/>
        <w:rPr>
          <w:rFonts w:ascii="Arial" w:hAnsi="Arial" w:cs="Arial"/>
          <w:sz w:val="19"/>
          <w:szCs w:val="19"/>
        </w:rPr>
      </w:pPr>
    </w:p>
    <w:p w14:paraId="2B18FE04" w14:textId="77777777" w:rsidR="00964725" w:rsidRDefault="00964725" w:rsidP="00964725">
      <w:pPr>
        <w:autoSpaceDE w:val="0"/>
        <w:autoSpaceDN w:val="0"/>
        <w:adjustRightInd w:val="0"/>
        <w:rPr>
          <w:rFonts w:ascii="Arial" w:hAnsi="Arial" w:cs="Arial"/>
          <w:sz w:val="19"/>
          <w:szCs w:val="19"/>
        </w:rPr>
      </w:pPr>
    </w:p>
    <w:p w14:paraId="78D5BB03" w14:textId="77777777" w:rsidR="00964725" w:rsidRDefault="00964725" w:rsidP="00964725">
      <w:pPr>
        <w:autoSpaceDE w:val="0"/>
        <w:autoSpaceDN w:val="0"/>
        <w:adjustRightInd w:val="0"/>
        <w:rPr>
          <w:rFonts w:ascii="Arial" w:hAnsi="Arial" w:cs="Arial"/>
          <w:sz w:val="19"/>
          <w:szCs w:val="19"/>
        </w:rPr>
      </w:pPr>
    </w:p>
    <w:p w14:paraId="3A7460F2" w14:textId="77777777" w:rsidR="00964725" w:rsidRDefault="00964725" w:rsidP="00964725">
      <w:pPr>
        <w:autoSpaceDE w:val="0"/>
        <w:autoSpaceDN w:val="0"/>
        <w:adjustRightInd w:val="0"/>
        <w:rPr>
          <w:rFonts w:ascii="Arial" w:hAnsi="Arial" w:cs="Arial"/>
          <w:sz w:val="19"/>
          <w:szCs w:val="19"/>
        </w:rPr>
      </w:pPr>
    </w:p>
    <w:p w14:paraId="1DB7EB53" w14:textId="77777777" w:rsidR="00964725" w:rsidRDefault="00964725" w:rsidP="00964725">
      <w:pPr>
        <w:autoSpaceDE w:val="0"/>
        <w:autoSpaceDN w:val="0"/>
        <w:adjustRightInd w:val="0"/>
        <w:rPr>
          <w:rFonts w:ascii="Arial" w:hAnsi="Arial" w:cs="Arial"/>
          <w:sz w:val="19"/>
          <w:szCs w:val="19"/>
        </w:rPr>
      </w:pPr>
    </w:p>
    <w:p w14:paraId="33CB869A" w14:textId="77777777" w:rsidR="00964725" w:rsidRDefault="00964725" w:rsidP="00964725">
      <w:pPr>
        <w:autoSpaceDE w:val="0"/>
        <w:autoSpaceDN w:val="0"/>
        <w:adjustRightInd w:val="0"/>
        <w:rPr>
          <w:rFonts w:ascii="Arial" w:hAnsi="Arial" w:cs="Arial"/>
          <w:sz w:val="19"/>
          <w:szCs w:val="19"/>
        </w:rPr>
      </w:pPr>
    </w:p>
    <w:p w14:paraId="21F7854F" w14:textId="77777777" w:rsidR="00964725" w:rsidRDefault="00964725" w:rsidP="00964725">
      <w:pPr>
        <w:autoSpaceDE w:val="0"/>
        <w:autoSpaceDN w:val="0"/>
        <w:adjustRightInd w:val="0"/>
        <w:rPr>
          <w:rFonts w:ascii="Arial" w:hAnsi="Arial" w:cs="Arial"/>
          <w:sz w:val="19"/>
          <w:szCs w:val="19"/>
        </w:rPr>
      </w:pPr>
    </w:p>
    <w:p w14:paraId="2FC1E67E" w14:textId="77777777" w:rsidR="00964725" w:rsidRDefault="00964725" w:rsidP="00964725">
      <w:pPr>
        <w:autoSpaceDE w:val="0"/>
        <w:autoSpaceDN w:val="0"/>
        <w:adjustRightInd w:val="0"/>
        <w:rPr>
          <w:rFonts w:ascii="Arial" w:hAnsi="Arial" w:cs="Arial"/>
          <w:sz w:val="19"/>
          <w:szCs w:val="19"/>
        </w:rPr>
      </w:pPr>
    </w:p>
    <w:p w14:paraId="3CB42B7E" w14:textId="77777777" w:rsidR="00964725" w:rsidRDefault="00964725" w:rsidP="00964725">
      <w:pPr>
        <w:autoSpaceDE w:val="0"/>
        <w:autoSpaceDN w:val="0"/>
        <w:adjustRightInd w:val="0"/>
        <w:rPr>
          <w:rFonts w:ascii="Arial" w:hAnsi="Arial" w:cs="Arial"/>
          <w:sz w:val="19"/>
          <w:szCs w:val="19"/>
        </w:rPr>
      </w:pPr>
    </w:p>
    <w:p w14:paraId="66F551B2" w14:textId="77777777" w:rsidR="00964725" w:rsidRDefault="00964725" w:rsidP="00964725">
      <w:pPr>
        <w:autoSpaceDE w:val="0"/>
        <w:autoSpaceDN w:val="0"/>
        <w:adjustRightInd w:val="0"/>
        <w:rPr>
          <w:rFonts w:ascii="Arial" w:hAnsi="Arial" w:cs="Arial"/>
          <w:sz w:val="19"/>
          <w:szCs w:val="19"/>
        </w:rPr>
      </w:pPr>
    </w:p>
    <w:p w14:paraId="6C4BFA18" w14:textId="77777777" w:rsidR="00964725" w:rsidRDefault="00964725" w:rsidP="00964725">
      <w:pPr>
        <w:autoSpaceDE w:val="0"/>
        <w:autoSpaceDN w:val="0"/>
        <w:adjustRightInd w:val="0"/>
        <w:rPr>
          <w:rFonts w:ascii="Arial" w:hAnsi="Arial" w:cs="Arial"/>
          <w:sz w:val="19"/>
          <w:szCs w:val="19"/>
        </w:rPr>
      </w:pPr>
    </w:p>
    <w:p w14:paraId="39C66228" w14:textId="77777777" w:rsidR="00964725" w:rsidRDefault="00964725" w:rsidP="00964725">
      <w:pPr>
        <w:autoSpaceDE w:val="0"/>
        <w:autoSpaceDN w:val="0"/>
        <w:adjustRightInd w:val="0"/>
        <w:rPr>
          <w:rFonts w:ascii="Arial" w:hAnsi="Arial" w:cs="Arial"/>
          <w:sz w:val="19"/>
          <w:szCs w:val="19"/>
        </w:rPr>
      </w:pPr>
    </w:p>
    <w:p w14:paraId="0AB060B1" w14:textId="77777777" w:rsidR="00964725" w:rsidRDefault="00964725" w:rsidP="00964725">
      <w:pPr>
        <w:autoSpaceDE w:val="0"/>
        <w:autoSpaceDN w:val="0"/>
        <w:adjustRightInd w:val="0"/>
        <w:rPr>
          <w:rFonts w:ascii="Arial" w:hAnsi="Arial" w:cs="Arial"/>
          <w:sz w:val="19"/>
          <w:szCs w:val="19"/>
        </w:rPr>
      </w:pPr>
    </w:p>
    <w:p w14:paraId="2B7A16B5" w14:textId="77777777" w:rsidR="00964725" w:rsidRDefault="00964725" w:rsidP="00964725">
      <w:pPr>
        <w:autoSpaceDE w:val="0"/>
        <w:autoSpaceDN w:val="0"/>
        <w:adjustRightInd w:val="0"/>
        <w:rPr>
          <w:rFonts w:ascii="Arial" w:hAnsi="Arial" w:cs="Arial"/>
          <w:sz w:val="19"/>
          <w:szCs w:val="19"/>
        </w:rPr>
      </w:pPr>
    </w:p>
    <w:p w14:paraId="05C5DE45" w14:textId="77777777" w:rsidR="00964725" w:rsidRDefault="00964725" w:rsidP="00964725">
      <w:pPr>
        <w:autoSpaceDE w:val="0"/>
        <w:autoSpaceDN w:val="0"/>
        <w:adjustRightInd w:val="0"/>
        <w:rPr>
          <w:rFonts w:ascii="Arial" w:hAnsi="Arial" w:cs="Arial"/>
          <w:sz w:val="19"/>
          <w:szCs w:val="19"/>
        </w:rPr>
      </w:pPr>
    </w:p>
    <w:p w14:paraId="12ECBF9B" w14:textId="77777777" w:rsidR="00964725" w:rsidRDefault="00964725" w:rsidP="00964725">
      <w:pPr>
        <w:autoSpaceDE w:val="0"/>
        <w:autoSpaceDN w:val="0"/>
        <w:adjustRightInd w:val="0"/>
        <w:rPr>
          <w:rFonts w:ascii="Arial" w:hAnsi="Arial" w:cs="Arial"/>
          <w:sz w:val="19"/>
          <w:szCs w:val="19"/>
        </w:rPr>
      </w:pPr>
    </w:p>
    <w:p w14:paraId="1F7F5C2D" w14:textId="77777777" w:rsidR="00964725" w:rsidRDefault="00964725" w:rsidP="00964725">
      <w:pPr>
        <w:autoSpaceDE w:val="0"/>
        <w:autoSpaceDN w:val="0"/>
        <w:adjustRightInd w:val="0"/>
        <w:rPr>
          <w:rFonts w:ascii="Arial" w:hAnsi="Arial" w:cs="Arial"/>
          <w:sz w:val="19"/>
          <w:szCs w:val="19"/>
        </w:rPr>
      </w:pPr>
    </w:p>
    <w:p w14:paraId="73FFED08" w14:textId="77777777" w:rsidR="00964725" w:rsidRDefault="00964725" w:rsidP="00964725">
      <w:pPr>
        <w:autoSpaceDE w:val="0"/>
        <w:autoSpaceDN w:val="0"/>
        <w:adjustRightInd w:val="0"/>
        <w:rPr>
          <w:rFonts w:ascii="Arial" w:hAnsi="Arial" w:cs="Arial"/>
          <w:sz w:val="19"/>
          <w:szCs w:val="19"/>
        </w:rPr>
      </w:pPr>
    </w:p>
    <w:p w14:paraId="3C353F12" w14:textId="77777777" w:rsidR="00964725" w:rsidRDefault="00964725" w:rsidP="00964725">
      <w:pPr>
        <w:autoSpaceDE w:val="0"/>
        <w:autoSpaceDN w:val="0"/>
        <w:adjustRightInd w:val="0"/>
        <w:rPr>
          <w:rFonts w:ascii="Arial" w:hAnsi="Arial" w:cs="Arial"/>
          <w:sz w:val="19"/>
          <w:szCs w:val="19"/>
        </w:rPr>
      </w:pPr>
    </w:p>
    <w:p w14:paraId="61C1766B" w14:textId="77777777" w:rsidR="00964725" w:rsidRDefault="00964725" w:rsidP="00964725">
      <w:pPr>
        <w:autoSpaceDE w:val="0"/>
        <w:autoSpaceDN w:val="0"/>
        <w:adjustRightInd w:val="0"/>
        <w:rPr>
          <w:rFonts w:ascii="Arial" w:hAnsi="Arial" w:cs="Arial"/>
          <w:sz w:val="19"/>
          <w:szCs w:val="19"/>
        </w:rPr>
      </w:pPr>
    </w:p>
    <w:p w14:paraId="55E8E1C1" w14:textId="77777777" w:rsidR="00964725" w:rsidRDefault="00964725" w:rsidP="00964725">
      <w:pPr>
        <w:autoSpaceDE w:val="0"/>
        <w:autoSpaceDN w:val="0"/>
        <w:adjustRightInd w:val="0"/>
        <w:rPr>
          <w:rFonts w:ascii="Arial" w:hAnsi="Arial" w:cs="Arial"/>
          <w:sz w:val="19"/>
          <w:szCs w:val="19"/>
        </w:rPr>
      </w:pPr>
    </w:p>
    <w:p w14:paraId="62297EC1" w14:textId="77777777" w:rsidR="00964725" w:rsidRDefault="00964725" w:rsidP="00964725">
      <w:pPr>
        <w:autoSpaceDE w:val="0"/>
        <w:autoSpaceDN w:val="0"/>
        <w:adjustRightInd w:val="0"/>
        <w:rPr>
          <w:rFonts w:ascii="Arial" w:hAnsi="Arial" w:cs="Arial"/>
          <w:sz w:val="19"/>
          <w:szCs w:val="19"/>
        </w:rPr>
      </w:pPr>
    </w:p>
    <w:p w14:paraId="6CF0A38D" w14:textId="77777777" w:rsidR="00964725" w:rsidRDefault="00964725" w:rsidP="00964725">
      <w:pPr>
        <w:autoSpaceDE w:val="0"/>
        <w:autoSpaceDN w:val="0"/>
        <w:adjustRightInd w:val="0"/>
        <w:rPr>
          <w:rFonts w:ascii="Arial" w:hAnsi="Arial" w:cs="Arial"/>
          <w:sz w:val="19"/>
          <w:szCs w:val="19"/>
        </w:rPr>
      </w:pPr>
    </w:p>
    <w:p w14:paraId="66BF5893" w14:textId="77777777" w:rsidR="00964725" w:rsidRDefault="00964725" w:rsidP="00964725">
      <w:pPr>
        <w:autoSpaceDE w:val="0"/>
        <w:autoSpaceDN w:val="0"/>
        <w:adjustRightInd w:val="0"/>
        <w:rPr>
          <w:rFonts w:ascii="Arial" w:hAnsi="Arial" w:cs="Arial"/>
          <w:sz w:val="19"/>
          <w:szCs w:val="19"/>
        </w:rPr>
      </w:pPr>
    </w:p>
    <w:p w14:paraId="55B5DF16" w14:textId="77777777" w:rsidR="00964725" w:rsidRDefault="00964725" w:rsidP="00964725">
      <w:pPr>
        <w:autoSpaceDE w:val="0"/>
        <w:autoSpaceDN w:val="0"/>
        <w:adjustRightInd w:val="0"/>
        <w:rPr>
          <w:rFonts w:ascii="Arial" w:hAnsi="Arial" w:cs="Arial"/>
          <w:sz w:val="19"/>
          <w:szCs w:val="19"/>
        </w:rPr>
      </w:pPr>
    </w:p>
    <w:p w14:paraId="3D3C271C" w14:textId="77777777" w:rsidR="00964725" w:rsidRDefault="00964725" w:rsidP="00964725">
      <w:pPr>
        <w:autoSpaceDE w:val="0"/>
        <w:autoSpaceDN w:val="0"/>
        <w:adjustRightInd w:val="0"/>
        <w:rPr>
          <w:rFonts w:ascii="Arial" w:hAnsi="Arial" w:cs="Arial"/>
          <w:sz w:val="19"/>
          <w:szCs w:val="19"/>
        </w:rPr>
      </w:pPr>
    </w:p>
    <w:p w14:paraId="47B52806" w14:textId="77777777" w:rsidR="00964725" w:rsidRDefault="00964725" w:rsidP="00964725">
      <w:pPr>
        <w:autoSpaceDE w:val="0"/>
        <w:autoSpaceDN w:val="0"/>
        <w:adjustRightInd w:val="0"/>
        <w:rPr>
          <w:rFonts w:ascii="Arial" w:hAnsi="Arial" w:cs="Arial"/>
          <w:sz w:val="19"/>
          <w:szCs w:val="19"/>
        </w:rPr>
      </w:pPr>
    </w:p>
    <w:p w14:paraId="0BCD59A1" w14:textId="77777777" w:rsidR="00964725" w:rsidRDefault="00964725" w:rsidP="00964725">
      <w:pPr>
        <w:autoSpaceDE w:val="0"/>
        <w:autoSpaceDN w:val="0"/>
        <w:adjustRightInd w:val="0"/>
        <w:rPr>
          <w:rFonts w:ascii="Arial" w:hAnsi="Arial" w:cs="Arial"/>
          <w:sz w:val="19"/>
          <w:szCs w:val="19"/>
        </w:rPr>
      </w:pPr>
    </w:p>
    <w:p w14:paraId="5FF43B18" w14:textId="77777777" w:rsidR="00964725" w:rsidRDefault="00964725" w:rsidP="00964725">
      <w:pPr>
        <w:autoSpaceDE w:val="0"/>
        <w:autoSpaceDN w:val="0"/>
        <w:adjustRightInd w:val="0"/>
        <w:rPr>
          <w:rFonts w:ascii="Arial" w:hAnsi="Arial" w:cs="Arial"/>
          <w:sz w:val="19"/>
          <w:szCs w:val="19"/>
        </w:rPr>
      </w:pPr>
    </w:p>
    <w:p w14:paraId="378BFE1B" w14:textId="77777777" w:rsidR="00964725" w:rsidRDefault="00964725" w:rsidP="00964725">
      <w:pPr>
        <w:autoSpaceDE w:val="0"/>
        <w:autoSpaceDN w:val="0"/>
        <w:adjustRightInd w:val="0"/>
        <w:rPr>
          <w:rFonts w:ascii="Arial" w:hAnsi="Arial" w:cs="Arial"/>
          <w:sz w:val="19"/>
          <w:szCs w:val="19"/>
        </w:rPr>
      </w:pPr>
    </w:p>
    <w:p w14:paraId="10A02B5A" w14:textId="77777777" w:rsidR="00964725" w:rsidRDefault="00964725" w:rsidP="00964725">
      <w:pPr>
        <w:autoSpaceDE w:val="0"/>
        <w:autoSpaceDN w:val="0"/>
        <w:adjustRightInd w:val="0"/>
        <w:rPr>
          <w:rFonts w:ascii="Arial" w:hAnsi="Arial" w:cs="Arial"/>
          <w:sz w:val="19"/>
          <w:szCs w:val="19"/>
        </w:rPr>
      </w:pPr>
    </w:p>
    <w:p w14:paraId="6BABD17E" w14:textId="77777777" w:rsidR="00964725" w:rsidRPr="008E6AF5" w:rsidRDefault="00964725" w:rsidP="00964725">
      <w:pPr>
        <w:autoSpaceDE w:val="0"/>
        <w:autoSpaceDN w:val="0"/>
        <w:adjustRightInd w:val="0"/>
        <w:spacing w:line="480" w:lineRule="auto"/>
        <w:rPr>
          <w:rFonts w:ascii="Arial" w:hAnsi="Arial" w:cs="Arial"/>
          <w:b/>
          <w:sz w:val="22"/>
          <w:szCs w:val="22"/>
          <w:u w:val="single"/>
        </w:rPr>
      </w:pPr>
      <w:bookmarkStart w:id="9" w:name="XID"/>
      <w:r>
        <w:rPr>
          <w:rFonts w:ascii="Arial" w:hAnsi="Arial" w:cs="Arial"/>
          <w:b/>
          <w:sz w:val="22"/>
          <w:szCs w:val="22"/>
          <w:u w:val="single"/>
        </w:rPr>
        <w:lastRenderedPageBreak/>
        <w:t>XID Specification</w:t>
      </w:r>
      <w:bookmarkEnd w:id="9"/>
    </w:p>
    <w:p w14:paraId="3990B8A6" w14:textId="77777777" w:rsidR="00964725" w:rsidRDefault="00964725" w:rsidP="00964725">
      <w:pPr>
        <w:pStyle w:val="Default"/>
        <w:rPr>
          <w:sz w:val="20"/>
          <w:szCs w:val="20"/>
        </w:rPr>
      </w:pPr>
      <w:r>
        <w:rPr>
          <w:sz w:val="20"/>
          <w:szCs w:val="20"/>
        </w:rPr>
        <w:t>Duct Mounted, Belt Driven Inline Fan</w:t>
      </w:r>
    </w:p>
    <w:p w14:paraId="0008851C" w14:textId="77777777" w:rsidR="00964725" w:rsidRPr="007E294A" w:rsidRDefault="00964725" w:rsidP="00964725">
      <w:pPr>
        <w:pStyle w:val="Default"/>
        <w:rPr>
          <w:sz w:val="20"/>
          <w:szCs w:val="20"/>
        </w:rPr>
      </w:pPr>
    </w:p>
    <w:p w14:paraId="61E73D9D" w14:textId="77777777" w:rsidR="00964725" w:rsidRDefault="00964725" w:rsidP="00964725">
      <w:pPr>
        <w:autoSpaceDE w:val="0"/>
        <w:autoSpaceDN w:val="0"/>
        <w:adjustRightInd w:val="0"/>
        <w:rPr>
          <w:rFonts w:ascii="Arial" w:hAnsi="Arial" w:cs="Arial"/>
          <w:color w:val="000000"/>
          <w:sz w:val="20"/>
          <w:szCs w:val="20"/>
        </w:rPr>
      </w:pPr>
      <w:r>
        <w:rPr>
          <w:rFonts w:ascii="Arial" w:hAnsi="Arial" w:cs="Arial"/>
          <w:color w:val="000000"/>
          <w:sz w:val="20"/>
          <w:szCs w:val="20"/>
        </w:rPr>
        <w:t>************************************************************************************************************************</w:t>
      </w:r>
    </w:p>
    <w:p w14:paraId="7F33A3F2"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Note to User: This document is subject to copyright protection and is proprietary to Accurex Engineered</w:t>
      </w:r>
    </w:p>
    <w:p w14:paraId="7B2588AD"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Restaurant Systems. However, Accurex Engineered Restaurant Systems authorizes the user a limited</w:t>
      </w:r>
    </w:p>
    <w:p w14:paraId="69F94829"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non-exclusive license to use this document or portions of it for the purpose of preparing written product</w:t>
      </w:r>
    </w:p>
    <w:p w14:paraId="1B523BB7"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specifications. All information in this document as provided by Accurex Engineered Restaurant Systems</w:t>
      </w:r>
    </w:p>
    <w:p w14:paraId="3CC9A7C2"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is informational in nature and is provided without representation or warranty of any kind as to the user or</w:t>
      </w:r>
    </w:p>
    <w:p w14:paraId="1F3593DF"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any other party, including, without limitation, ANY IMPLIED WARRANTY OF MERCHANTABILITY,</w:t>
      </w:r>
    </w:p>
    <w:p w14:paraId="6576960B"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FITNESS FOR PARTICULAR PURPOSE, OR NON-INFRINGEMENT. To the greatest extent permitted</w:t>
      </w:r>
    </w:p>
    <w:p w14:paraId="11672181"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by applicable law, Accurex Engineered Restaurant Systems assumes no liability, and User assumes all</w:t>
      </w:r>
    </w:p>
    <w:p w14:paraId="3C7D0EDB"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liability and risk, for the use or results from the use of this document or the information contained herein,</w:t>
      </w:r>
    </w:p>
    <w:p w14:paraId="24AFBBDB" w14:textId="77777777" w:rsidR="00964725" w:rsidRPr="00504438" w:rsidRDefault="00964725" w:rsidP="00964725">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 xml:space="preserve">whether as modified by the user or not. Users should consult </w:t>
      </w:r>
      <w:hyperlink r:id="rId23" w:history="1">
        <w:r w:rsidRPr="00504438">
          <w:rPr>
            <w:rStyle w:val="Hyperlink"/>
            <w:rFonts w:ascii="Arial" w:hAnsi="Arial" w:cs="Arial"/>
            <w:b/>
            <w:bCs/>
            <w:sz w:val="20"/>
            <w:szCs w:val="20"/>
          </w:rPr>
          <w:t>www.accurex.com</w:t>
        </w:r>
      </w:hyperlink>
      <w:r w:rsidRPr="00504438">
        <w:rPr>
          <w:rFonts w:ascii="Arial" w:hAnsi="Arial" w:cs="Arial"/>
          <w:b/>
          <w:bCs/>
          <w:color w:val="0000FF"/>
          <w:sz w:val="20"/>
          <w:szCs w:val="20"/>
        </w:rPr>
        <w:t xml:space="preserve"> </w:t>
      </w:r>
      <w:r w:rsidRPr="00504438">
        <w:rPr>
          <w:rFonts w:ascii="Arial" w:hAnsi="Arial" w:cs="Arial"/>
          <w:color w:val="000000"/>
          <w:sz w:val="20"/>
          <w:szCs w:val="20"/>
        </w:rPr>
        <w:t>to verify that this</w:t>
      </w:r>
    </w:p>
    <w:p w14:paraId="04C6814D" w14:textId="77777777" w:rsidR="00964725" w:rsidRDefault="00964725" w:rsidP="00964725">
      <w:pPr>
        <w:autoSpaceDE w:val="0"/>
        <w:autoSpaceDN w:val="0"/>
        <w:adjustRightInd w:val="0"/>
        <w:spacing w:line="360" w:lineRule="auto"/>
        <w:rPr>
          <w:rFonts w:ascii="Arial" w:hAnsi="Arial" w:cs="Arial"/>
          <w:sz w:val="20"/>
          <w:szCs w:val="20"/>
        </w:rPr>
      </w:pPr>
      <w:r w:rsidRPr="00504438">
        <w:rPr>
          <w:rFonts w:ascii="Arial" w:hAnsi="Arial" w:cs="Arial"/>
          <w:color w:val="000000"/>
          <w:sz w:val="20"/>
          <w:szCs w:val="20"/>
        </w:rPr>
        <w:t>document represents the most current version.</w:t>
      </w:r>
      <w:r>
        <w:rPr>
          <w:rFonts w:ascii="Arial" w:hAnsi="Arial" w:cs="Arial"/>
          <w:color w:val="000000"/>
          <w:sz w:val="20"/>
          <w:szCs w:val="20"/>
        </w:rPr>
        <w:t xml:space="preserve"> ************************************************************************************************************************</w:t>
      </w:r>
    </w:p>
    <w:p w14:paraId="4E5B180D"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Provide Accurex Fan Model XID as shown on plans and in accordance with the following specification:</w:t>
      </w:r>
    </w:p>
    <w:p w14:paraId="17B68397" w14:textId="77777777" w:rsidR="00EE675B" w:rsidRDefault="00EE675B" w:rsidP="00EE675B">
      <w:pPr>
        <w:autoSpaceDE w:val="0"/>
        <w:autoSpaceDN w:val="0"/>
        <w:adjustRightInd w:val="0"/>
        <w:rPr>
          <w:rFonts w:ascii="Arial" w:hAnsi="Arial" w:cs="Arial"/>
          <w:sz w:val="19"/>
          <w:szCs w:val="19"/>
        </w:rPr>
      </w:pPr>
    </w:p>
    <w:p w14:paraId="4FE2FBAA"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Duct mounted supply, exhaust or return fans shall be of centrifugal, direct driven in-line type.</w:t>
      </w:r>
    </w:p>
    <w:p w14:paraId="51DD915B" w14:textId="77777777" w:rsidR="00EE675B" w:rsidRDefault="00EE675B" w:rsidP="00EE675B">
      <w:pPr>
        <w:autoSpaceDE w:val="0"/>
        <w:autoSpaceDN w:val="0"/>
        <w:adjustRightInd w:val="0"/>
        <w:rPr>
          <w:rFonts w:ascii="Arial" w:hAnsi="Arial" w:cs="Arial"/>
          <w:sz w:val="19"/>
          <w:szCs w:val="19"/>
        </w:rPr>
      </w:pPr>
    </w:p>
    <w:p w14:paraId="6F818876" w14:textId="46F390EF" w:rsidR="00EE675B" w:rsidRDefault="00EE675B" w:rsidP="00A17A9D">
      <w:pPr>
        <w:autoSpaceDE w:val="0"/>
        <w:autoSpaceDN w:val="0"/>
        <w:adjustRightInd w:val="0"/>
        <w:rPr>
          <w:rFonts w:ascii="Arial" w:hAnsi="Arial" w:cs="Arial"/>
          <w:sz w:val="19"/>
          <w:szCs w:val="19"/>
        </w:rPr>
      </w:pPr>
      <w:r>
        <w:rPr>
          <w:rFonts w:ascii="Arial" w:hAnsi="Arial" w:cs="Arial"/>
          <w:sz w:val="19"/>
          <w:szCs w:val="19"/>
        </w:rPr>
        <w:t xml:space="preserve">The fan housing shall be of the square design, constructed of heavy gauge galvanized </w:t>
      </w:r>
      <w:proofErr w:type="gramStart"/>
      <w:r>
        <w:rPr>
          <w:rFonts w:ascii="Arial" w:hAnsi="Arial" w:cs="Arial"/>
          <w:sz w:val="19"/>
          <w:szCs w:val="19"/>
        </w:rPr>
        <w:t>steel</w:t>
      </w:r>
      <w:r w:rsidR="00A17A9D">
        <w:rPr>
          <w:rFonts w:ascii="Arial" w:hAnsi="Arial" w:cs="Arial"/>
          <w:sz w:val="19"/>
          <w:szCs w:val="19"/>
        </w:rPr>
        <w:t>.</w:t>
      </w:r>
      <w:r>
        <w:rPr>
          <w:rFonts w:ascii="Arial" w:hAnsi="Arial" w:cs="Arial"/>
          <w:sz w:val="19"/>
          <w:szCs w:val="19"/>
        </w:rPr>
        <w:t>.</w:t>
      </w:r>
      <w:proofErr w:type="gramEnd"/>
    </w:p>
    <w:p w14:paraId="575D0888" w14:textId="77777777" w:rsidR="00EE675B" w:rsidRDefault="00EE675B" w:rsidP="00EE675B">
      <w:pPr>
        <w:autoSpaceDE w:val="0"/>
        <w:autoSpaceDN w:val="0"/>
        <w:adjustRightInd w:val="0"/>
        <w:rPr>
          <w:rFonts w:ascii="Arial" w:hAnsi="Arial" w:cs="Arial"/>
          <w:sz w:val="19"/>
          <w:szCs w:val="19"/>
        </w:rPr>
      </w:pPr>
    </w:p>
    <w:p w14:paraId="271D3860"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Fan construction shall include two removable access panels located perpendicular to the motor mounting</w:t>
      </w:r>
    </w:p>
    <w:p w14:paraId="27089517"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panel. The access panels must be sufficient size to permit easy access to all interior components.</w:t>
      </w:r>
    </w:p>
    <w:p w14:paraId="0F4C6182" w14:textId="77777777" w:rsidR="00EE675B" w:rsidRDefault="00EE675B" w:rsidP="00EE675B">
      <w:pPr>
        <w:autoSpaceDE w:val="0"/>
        <w:autoSpaceDN w:val="0"/>
        <w:adjustRightInd w:val="0"/>
        <w:rPr>
          <w:rFonts w:ascii="Arial" w:hAnsi="Arial" w:cs="Arial"/>
          <w:sz w:val="19"/>
          <w:szCs w:val="19"/>
        </w:rPr>
      </w:pPr>
    </w:p>
    <w:p w14:paraId="2DAF8DF3" w14:textId="1C431BBF" w:rsidR="00EE675B" w:rsidRDefault="00EE675B" w:rsidP="00EE675B">
      <w:pPr>
        <w:autoSpaceDE w:val="0"/>
        <w:autoSpaceDN w:val="0"/>
        <w:adjustRightInd w:val="0"/>
        <w:rPr>
          <w:rFonts w:ascii="Arial" w:hAnsi="Arial" w:cs="Arial"/>
          <w:sz w:val="19"/>
          <w:szCs w:val="19"/>
        </w:rPr>
      </w:pPr>
      <w:r>
        <w:rPr>
          <w:rFonts w:ascii="Arial" w:hAnsi="Arial" w:cs="Arial"/>
          <w:sz w:val="19"/>
          <w:szCs w:val="19"/>
        </w:rPr>
        <w:t>The fan wheel shall be centrifugal backward inclined</w:t>
      </w:r>
      <w:r w:rsidR="00A17A9D">
        <w:rPr>
          <w:rFonts w:ascii="Arial" w:hAnsi="Arial" w:cs="Arial"/>
          <w:sz w:val="19"/>
          <w:szCs w:val="19"/>
        </w:rPr>
        <w:t xml:space="preserve"> or mixed flow</w:t>
      </w:r>
      <w:r>
        <w:rPr>
          <w:rFonts w:ascii="Arial" w:hAnsi="Arial" w:cs="Arial"/>
          <w:sz w:val="19"/>
          <w:szCs w:val="19"/>
        </w:rPr>
        <w:t xml:space="preserve">, constructed of </w:t>
      </w:r>
      <w:r w:rsidR="00A17A9D">
        <w:rPr>
          <w:rFonts w:ascii="Arial" w:hAnsi="Arial" w:cs="Arial"/>
          <w:sz w:val="19"/>
          <w:szCs w:val="19"/>
        </w:rPr>
        <w:t xml:space="preserve">composite or </w:t>
      </w:r>
      <w:r>
        <w:rPr>
          <w:rFonts w:ascii="Arial" w:hAnsi="Arial" w:cs="Arial"/>
          <w:sz w:val="19"/>
          <w:szCs w:val="19"/>
        </w:rPr>
        <w:t>aluminum and shall include a wheel</w:t>
      </w:r>
      <w:r w:rsidR="00A17A9D">
        <w:rPr>
          <w:rFonts w:ascii="Arial" w:hAnsi="Arial" w:cs="Arial"/>
          <w:sz w:val="19"/>
          <w:szCs w:val="19"/>
        </w:rPr>
        <w:t xml:space="preserve"> </w:t>
      </w:r>
      <w:r>
        <w:rPr>
          <w:rFonts w:ascii="Arial" w:hAnsi="Arial" w:cs="Arial"/>
          <w:sz w:val="19"/>
          <w:szCs w:val="19"/>
        </w:rPr>
        <w:t>cone carefully matched to the inlet cone for precise running tolerances. Wheels shall be statically and</w:t>
      </w:r>
      <w:r w:rsidR="00A17A9D">
        <w:rPr>
          <w:rFonts w:ascii="Arial" w:hAnsi="Arial" w:cs="Arial"/>
          <w:sz w:val="19"/>
          <w:szCs w:val="19"/>
        </w:rPr>
        <w:t xml:space="preserve"> </w:t>
      </w:r>
      <w:r>
        <w:rPr>
          <w:rFonts w:ascii="Arial" w:hAnsi="Arial" w:cs="Arial"/>
          <w:sz w:val="19"/>
          <w:szCs w:val="19"/>
        </w:rPr>
        <w:t>dynamically balanced.</w:t>
      </w:r>
    </w:p>
    <w:p w14:paraId="42E56354" w14:textId="77777777" w:rsidR="00EE675B" w:rsidRDefault="00EE675B" w:rsidP="00EE675B">
      <w:pPr>
        <w:autoSpaceDE w:val="0"/>
        <w:autoSpaceDN w:val="0"/>
        <w:adjustRightInd w:val="0"/>
        <w:rPr>
          <w:rFonts w:ascii="Arial" w:hAnsi="Arial" w:cs="Arial"/>
          <w:sz w:val="19"/>
          <w:szCs w:val="19"/>
        </w:rPr>
      </w:pPr>
    </w:p>
    <w:p w14:paraId="75205C13"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Motors shall be permanently lubricated and carefully matched to the fan loads. Motors shall be readily</w:t>
      </w:r>
    </w:p>
    <w:p w14:paraId="7579433B"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accessible for maintenance.</w:t>
      </w:r>
    </w:p>
    <w:p w14:paraId="481511DD" w14:textId="77777777" w:rsidR="00EE675B" w:rsidRDefault="00EE675B" w:rsidP="00EE675B">
      <w:pPr>
        <w:autoSpaceDE w:val="0"/>
        <w:autoSpaceDN w:val="0"/>
        <w:adjustRightInd w:val="0"/>
        <w:rPr>
          <w:rFonts w:ascii="Arial" w:hAnsi="Arial" w:cs="Arial"/>
          <w:sz w:val="19"/>
          <w:szCs w:val="19"/>
        </w:rPr>
      </w:pPr>
    </w:p>
    <w:p w14:paraId="6B5B269F"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A NEMA 1 disconnect switch shall be provided as standard, except with explosion resistant motors,</w:t>
      </w:r>
    </w:p>
    <w:p w14:paraId="22E58BB6"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where disconnects are optional. Factory wiring shall be provided from motor to the handy box.</w:t>
      </w:r>
    </w:p>
    <w:p w14:paraId="5B2D98F6" w14:textId="77777777" w:rsidR="00EE675B" w:rsidRDefault="00EE675B" w:rsidP="00EE675B">
      <w:pPr>
        <w:autoSpaceDE w:val="0"/>
        <w:autoSpaceDN w:val="0"/>
        <w:adjustRightInd w:val="0"/>
        <w:rPr>
          <w:rFonts w:ascii="Arial" w:hAnsi="Arial" w:cs="Arial"/>
          <w:sz w:val="19"/>
          <w:szCs w:val="19"/>
        </w:rPr>
      </w:pPr>
    </w:p>
    <w:p w14:paraId="7F51F905" w14:textId="56BB03B1" w:rsidR="00EE675B" w:rsidRDefault="00EE675B" w:rsidP="00EE675B">
      <w:pPr>
        <w:autoSpaceDE w:val="0"/>
        <w:autoSpaceDN w:val="0"/>
        <w:adjustRightInd w:val="0"/>
        <w:rPr>
          <w:rFonts w:ascii="Arial" w:hAnsi="Arial" w:cs="Arial"/>
          <w:sz w:val="19"/>
          <w:szCs w:val="19"/>
        </w:rPr>
      </w:pPr>
      <w:r>
        <w:rPr>
          <w:rFonts w:ascii="Arial" w:hAnsi="Arial" w:cs="Arial"/>
          <w:sz w:val="19"/>
          <w:szCs w:val="19"/>
        </w:rPr>
        <w:t>All fans shall bear the AMCA Certified Ratings Seal for both sound</w:t>
      </w:r>
      <w:r w:rsidR="00023820">
        <w:rPr>
          <w:rFonts w:ascii="Arial" w:hAnsi="Arial" w:cs="Arial"/>
          <w:sz w:val="19"/>
          <w:szCs w:val="19"/>
        </w:rPr>
        <w:t xml:space="preserve">, </w:t>
      </w:r>
      <w:r>
        <w:rPr>
          <w:rFonts w:ascii="Arial" w:hAnsi="Arial" w:cs="Arial"/>
          <w:sz w:val="19"/>
          <w:szCs w:val="19"/>
        </w:rPr>
        <w:t>air</w:t>
      </w:r>
      <w:r w:rsidR="00023820">
        <w:rPr>
          <w:rFonts w:ascii="Arial" w:hAnsi="Arial" w:cs="Arial"/>
          <w:sz w:val="19"/>
          <w:szCs w:val="19"/>
        </w:rPr>
        <w:t xml:space="preserve"> and FEI</w:t>
      </w:r>
      <w:r>
        <w:rPr>
          <w:rFonts w:ascii="Arial" w:hAnsi="Arial" w:cs="Arial"/>
          <w:sz w:val="19"/>
          <w:szCs w:val="19"/>
        </w:rPr>
        <w:t xml:space="preserve"> performance.</w:t>
      </w:r>
    </w:p>
    <w:p w14:paraId="06CB24FD" w14:textId="77777777" w:rsidR="00EE675B" w:rsidRDefault="00EE675B" w:rsidP="00EE675B">
      <w:pPr>
        <w:autoSpaceDE w:val="0"/>
        <w:autoSpaceDN w:val="0"/>
        <w:adjustRightInd w:val="0"/>
        <w:rPr>
          <w:rFonts w:ascii="Arial" w:hAnsi="Arial" w:cs="Arial"/>
          <w:sz w:val="19"/>
          <w:szCs w:val="19"/>
        </w:rPr>
      </w:pPr>
    </w:p>
    <w:p w14:paraId="3A56AE3D"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Each fan shall bear a permanently affixed manufacturer's nameplate containing the model number and</w:t>
      </w:r>
    </w:p>
    <w:p w14:paraId="2A673A12"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individual serial number for future identification.</w:t>
      </w:r>
    </w:p>
    <w:p w14:paraId="552B8B32" w14:textId="77777777" w:rsidR="00EE675B" w:rsidRDefault="00EE675B" w:rsidP="00EE675B">
      <w:pPr>
        <w:autoSpaceDE w:val="0"/>
        <w:autoSpaceDN w:val="0"/>
        <w:adjustRightInd w:val="0"/>
        <w:rPr>
          <w:rFonts w:ascii="Arial" w:hAnsi="Arial" w:cs="Arial"/>
          <w:sz w:val="19"/>
          <w:szCs w:val="19"/>
        </w:rPr>
      </w:pPr>
    </w:p>
    <w:p w14:paraId="0287E206"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Fans shall be Model XID as manufactured by Accurex.</w:t>
      </w:r>
    </w:p>
    <w:p w14:paraId="31F6A007" w14:textId="77777777" w:rsidR="00EE675B" w:rsidRDefault="00EE675B" w:rsidP="00EE675B">
      <w:pPr>
        <w:autoSpaceDE w:val="0"/>
        <w:autoSpaceDN w:val="0"/>
        <w:adjustRightInd w:val="0"/>
        <w:rPr>
          <w:rFonts w:ascii="Arial" w:hAnsi="Arial" w:cs="Arial"/>
          <w:sz w:val="19"/>
          <w:szCs w:val="19"/>
        </w:rPr>
      </w:pPr>
    </w:p>
    <w:p w14:paraId="5D65E796" w14:textId="77777777" w:rsidR="00964725" w:rsidRDefault="00EE675B" w:rsidP="00EE675B">
      <w:pPr>
        <w:autoSpaceDE w:val="0"/>
        <w:autoSpaceDN w:val="0"/>
        <w:adjustRightInd w:val="0"/>
        <w:rPr>
          <w:rFonts w:ascii="Arial" w:hAnsi="Arial" w:cs="Arial"/>
          <w:sz w:val="19"/>
          <w:szCs w:val="19"/>
        </w:rPr>
      </w:pPr>
      <w:r>
        <w:rPr>
          <w:rFonts w:ascii="Arial" w:hAnsi="Arial" w:cs="Arial"/>
          <w:sz w:val="19"/>
          <w:szCs w:val="19"/>
        </w:rPr>
        <w:t>Due to continuous research Accurex reserves the right to change specifications without notice.</w:t>
      </w:r>
    </w:p>
    <w:p w14:paraId="29725B6E" w14:textId="77777777" w:rsidR="00EE675B" w:rsidRDefault="00EE675B" w:rsidP="00EE675B">
      <w:pPr>
        <w:autoSpaceDE w:val="0"/>
        <w:autoSpaceDN w:val="0"/>
        <w:adjustRightInd w:val="0"/>
        <w:rPr>
          <w:rFonts w:ascii="Arial" w:hAnsi="Arial" w:cs="Arial"/>
          <w:sz w:val="19"/>
          <w:szCs w:val="19"/>
        </w:rPr>
      </w:pPr>
    </w:p>
    <w:p w14:paraId="232A610E" w14:textId="7D85BB3C" w:rsidR="00EE675B" w:rsidRDefault="00EE675B" w:rsidP="00EE675B">
      <w:pPr>
        <w:autoSpaceDE w:val="0"/>
        <w:autoSpaceDN w:val="0"/>
        <w:adjustRightInd w:val="0"/>
        <w:rPr>
          <w:rFonts w:ascii="Arial" w:hAnsi="Arial" w:cs="Arial"/>
          <w:sz w:val="19"/>
          <w:szCs w:val="19"/>
        </w:rPr>
      </w:pPr>
    </w:p>
    <w:p w14:paraId="0E6CF76B" w14:textId="77777777" w:rsidR="00A17A9D" w:rsidRDefault="00A17A9D" w:rsidP="00EE675B">
      <w:pPr>
        <w:autoSpaceDE w:val="0"/>
        <w:autoSpaceDN w:val="0"/>
        <w:adjustRightInd w:val="0"/>
        <w:rPr>
          <w:rFonts w:ascii="Arial" w:hAnsi="Arial" w:cs="Arial"/>
          <w:sz w:val="19"/>
          <w:szCs w:val="19"/>
        </w:rPr>
      </w:pPr>
    </w:p>
    <w:p w14:paraId="60C74864" w14:textId="77777777" w:rsidR="00EE675B" w:rsidRPr="008E6AF5" w:rsidRDefault="00EE675B" w:rsidP="00EE675B">
      <w:pPr>
        <w:autoSpaceDE w:val="0"/>
        <w:autoSpaceDN w:val="0"/>
        <w:adjustRightInd w:val="0"/>
        <w:spacing w:line="480" w:lineRule="auto"/>
        <w:rPr>
          <w:rFonts w:ascii="Arial" w:hAnsi="Arial" w:cs="Arial"/>
          <w:b/>
          <w:sz w:val="22"/>
          <w:szCs w:val="22"/>
          <w:u w:val="single"/>
        </w:rPr>
      </w:pPr>
      <w:bookmarkStart w:id="10" w:name="XREB"/>
      <w:r>
        <w:rPr>
          <w:rFonts w:ascii="Arial" w:hAnsi="Arial" w:cs="Arial"/>
          <w:b/>
          <w:sz w:val="22"/>
          <w:szCs w:val="22"/>
          <w:u w:val="single"/>
        </w:rPr>
        <w:lastRenderedPageBreak/>
        <w:t>XREB Specification</w:t>
      </w:r>
      <w:bookmarkEnd w:id="10"/>
    </w:p>
    <w:p w14:paraId="58310B5A" w14:textId="77777777" w:rsidR="00EE675B" w:rsidRDefault="00EE675B" w:rsidP="00EE675B">
      <w:pPr>
        <w:pStyle w:val="Default"/>
        <w:rPr>
          <w:sz w:val="20"/>
          <w:szCs w:val="20"/>
        </w:rPr>
      </w:pPr>
      <w:r>
        <w:rPr>
          <w:sz w:val="20"/>
          <w:szCs w:val="20"/>
        </w:rPr>
        <w:t>Roof Exhaust, Belt Driven Fan</w:t>
      </w:r>
    </w:p>
    <w:p w14:paraId="6C8D7287" w14:textId="77777777" w:rsidR="00EE675B" w:rsidRPr="007E294A" w:rsidRDefault="00EE675B" w:rsidP="00EE675B">
      <w:pPr>
        <w:pStyle w:val="Default"/>
        <w:rPr>
          <w:sz w:val="20"/>
          <w:szCs w:val="20"/>
        </w:rPr>
      </w:pPr>
    </w:p>
    <w:p w14:paraId="096FA865" w14:textId="77777777" w:rsidR="00EE675B" w:rsidRDefault="00EE675B" w:rsidP="00EE675B">
      <w:pPr>
        <w:autoSpaceDE w:val="0"/>
        <w:autoSpaceDN w:val="0"/>
        <w:adjustRightInd w:val="0"/>
        <w:rPr>
          <w:rFonts w:ascii="Arial" w:hAnsi="Arial" w:cs="Arial"/>
          <w:color w:val="000000"/>
          <w:sz w:val="20"/>
          <w:szCs w:val="20"/>
        </w:rPr>
      </w:pPr>
      <w:r>
        <w:rPr>
          <w:rFonts w:ascii="Arial" w:hAnsi="Arial" w:cs="Arial"/>
          <w:color w:val="000000"/>
          <w:sz w:val="20"/>
          <w:szCs w:val="20"/>
        </w:rPr>
        <w:t>************************************************************************************************************************</w:t>
      </w:r>
    </w:p>
    <w:p w14:paraId="1B9BEE34"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Note to User: This document is subject to copyright protection and is proprietary to Accurex Engineered</w:t>
      </w:r>
    </w:p>
    <w:p w14:paraId="480E0D9E"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Restaurant Systems. However, Accurex Engineered Restaurant Systems authorizes the user a limited</w:t>
      </w:r>
    </w:p>
    <w:p w14:paraId="5E2D403C"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non-exclusive license to use this document or portions of it for the purpose of preparing written product</w:t>
      </w:r>
    </w:p>
    <w:p w14:paraId="090635D6"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specifications. All information in this document as provided by Accurex Engineered Restaurant Systems</w:t>
      </w:r>
    </w:p>
    <w:p w14:paraId="4E4C05C5"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is informational in nature and is provided without representation or warranty of any kind as to the user or</w:t>
      </w:r>
    </w:p>
    <w:p w14:paraId="558624CA"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any other party, including, without limitation, ANY IMPLIED WARRANTY OF MERCHANTABILITY,</w:t>
      </w:r>
    </w:p>
    <w:p w14:paraId="163E4B80"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FITNESS FOR PARTICULAR PURPOSE, OR NON-INFRINGEMENT. To the greatest extent permitted</w:t>
      </w:r>
    </w:p>
    <w:p w14:paraId="6EE3397A"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by applicable law, Accurex Engineered Restaurant Systems assumes no liability, and User assumes all</w:t>
      </w:r>
    </w:p>
    <w:p w14:paraId="1E20DE34"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liability and risk, for the use or results from the use of this document or the information contained herein,</w:t>
      </w:r>
    </w:p>
    <w:p w14:paraId="6DF9457B"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 xml:space="preserve">whether as modified by the user or not. Users should consult </w:t>
      </w:r>
      <w:hyperlink r:id="rId24" w:history="1">
        <w:r w:rsidRPr="00504438">
          <w:rPr>
            <w:rStyle w:val="Hyperlink"/>
            <w:rFonts w:ascii="Arial" w:hAnsi="Arial" w:cs="Arial"/>
            <w:b/>
            <w:bCs/>
            <w:sz w:val="20"/>
            <w:szCs w:val="20"/>
          </w:rPr>
          <w:t>www.accurex.com</w:t>
        </w:r>
      </w:hyperlink>
      <w:r w:rsidRPr="00504438">
        <w:rPr>
          <w:rFonts w:ascii="Arial" w:hAnsi="Arial" w:cs="Arial"/>
          <w:b/>
          <w:bCs/>
          <w:color w:val="0000FF"/>
          <w:sz w:val="20"/>
          <w:szCs w:val="20"/>
        </w:rPr>
        <w:t xml:space="preserve"> </w:t>
      </w:r>
      <w:r w:rsidRPr="00504438">
        <w:rPr>
          <w:rFonts w:ascii="Arial" w:hAnsi="Arial" w:cs="Arial"/>
          <w:color w:val="000000"/>
          <w:sz w:val="20"/>
          <w:szCs w:val="20"/>
        </w:rPr>
        <w:t>to verify that this</w:t>
      </w:r>
    </w:p>
    <w:p w14:paraId="0EEB82A9" w14:textId="77777777" w:rsidR="00EE675B" w:rsidRDefault="00EE675B" w:rsidP="00EE675B">
      <w:pPr>
        <w:autoSpaceDE w:val="0"/>
        <w:autoSpaceDN w:val="0"/>
        <w:adjustRightInd w:val="0"/>
        <w:spacing w:line="360" w:lineRule="auto"/>
        <w:rPr>
          <w:rFonts w:ascii="Arial" w:hAnsi="Arial" w:cs="Arial"/>
          <w:sz w:val="20"/>
          <w:szCs w:val="20"/>
        </w:rPr>
      </w:pPr>
      <w:r w:rsidRPr="00504438">
        <w:rPr>
          <w:rFonts w:ascii="Arial" w:hAnsi="Arial" w:cs="Arial"/>
          <w:color w:val="000000"/>
          <w:sz w:val="20"/>
          <w:szCs w:val="20"/>
        </w:rPr>
        <w:t>document represents the most current version.</w:t>
      </w:r>
      <w:r>
        <w:rPr>
          <w:rFonts w:ascii="Arial" w:hAnsi="Arial" w:cs="Arial"/>
          <w:color w:val="000000"/>
          <w:sz w:val="20"/>
          <w:szCs w:val="20"/>
        </w:rPr>
        <w:t xml:space="preserve"> ************************************************************************************************************************</w:t>
      </w:r>
    </w:p>
    <w:p w14:paraId="7C005459"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Provide Accurex Exhaust Fan Model XREB as shown on plans and in accordance with the following</w:t>
      </w:r>
    </w:p>
    <w:p w14:paraId="33B0DB0F"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specification:</w:t>
      </w:r>
    </w:p>
    <w:p w14:paraId="22D0AAB0" w14:textId="77777777" w:rsidR="00EE675B" w:rsidRDefault="00EE675B" w:rsidP="00EE675B">
      <w:pPr>
        <w:autoSpaceDE w:val="0"/>
        <w:autoSpaceDN w:val="0"/>
        <w:adjustRightInd w:val="0"/>
        <w:rPr>
          <w:rFonts w:ascii="Arial" w:hAnsi="Arial" w:cs="Arial"/>
          <w:sz w:val="19"/>
          <w:szCs w:val="19"/>
        </w:rPr>
      </w:pPr>
    </w:p>
    <w:p w14:paraId="3A30EC6B"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Roof exhaust fans shall be centrifugal belt driven type. The fan wheel shall be centrifugal backward</w:t>
      </w:r>
    </w:p>
    <w:p w14:paraId="01EA8D7B"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inclined, constructed of aluminum and shall include a wheel cone carefully matched to the inlet cone for</w:t>
      </w:r>
    </w:p>
    <w:p w14:paraId="1E425B89"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precise running tolerances. Wheels shall be statically and dynamically balanced. The fan housing shall</w:t>
      </w:r>
    </w:p>
    <w:p w14:paraId="72BE64EB"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be constructed of heavy gauge aluminum with a rigid internal support structure. The fan shroud shall</w:t>
      </w:r>
    </w:p>
    <w:p w14:paraId="0D328D86"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have a rolled bead for added strength.</w:t>
      </w:r>
    </w:p>
    <w:p w14:paraId="676C14C9" w14:textId="77777777" w:rsidR="00EE675B" w:rsidRDefault="00EE675B" w:rsidP="00EE675B">
      <w:pPr>
        <w:autoSpaceDE w:val="0"/>
        <w:autoSpaceDN w:val="0"/>
        <w:adjustRightInd w:val="0"/>
        <w:rPr>
          <w:rFonts w:ascii="Arial" w:hAnsi="Arial" w:cs="Arial"/>
          <w:sz w:val="19"/>
          <w:szCs w:val="19"/>
        </w:rPr>
      </w:pPr>
    </w:p>
    <w:p w14:paraId="38664B52"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Motors shall be heavy duty ball bearing type, carefully matched to the fan load, and furnished at the</w:t>
      </w:r>
    </w:p>
    <w:p w14:paraId="47645CA2"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specified voltage, phase and enclosure. Motors and drives shall be mounted on vibration isolators, out of</w:t>
      </w:r>
    </w:p>
    <w:p w14:paraId="70429681"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the airstream. Fresh air for motor cooling shall be drawn into the motor compartment from an area free of</w:t>
      </w:r>
    </w:p>
    <w:p w14:paraId="4594C308"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discharge contaminants. Motors shall be readily accessible for maintenance.</w:t>
      </w:r>
    </w:p>
    <w:p w14:paraId="770AE098" w14:textId="77777777" w:rsidR="00EE675B" w:rsidRDefault="00EE675B" w:rsidP="00EE675B">
      <w:pPr>
        <w:autoSpaceDE w:val="0"/>
        <w:autoSpaceDN w:val="0"/>
        <w:adjustRightInd w:val="0"/>
        <w:rPr>
          <w:rFonts w:ascii="Arial" w:hAnsi="Arial" w:cs="Arial"/>
          <w:sz w:val="19"/>
          <w:szCs w:val="19"/>
        </w:rPr>
      </w:pPr>
    </w:p>
    <w:p w14:paraId="77572D7D"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Drive frame assemblies shall be constructed of heavy gauge steel and mounted on vibration isolators.</w:t>
      </w:r>
    </w:p>
    <w:p w14:paraId="6679016E"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Precision ground and polished fan shafts shall be mounted in permanently sealed, lubricated pillow block</w:t>
      </w:r>
    </w:p>
    <w:p w14:paraId="4B38BDE4"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ball bearings. Bearings shall be selected for a minimum (L10) life in excess of 100,000 hours at</w:t>
      </w:r>
    </w:p>
    <w:p w14:paraId="5AD9A101"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maximum cataloged operating speed. Drives shall be sized for a minimum of 150 percent of driven</w:t>
      </w:r>
    </w:p>
    <w:p w14:paraId="6A0280A6"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horsepower. Pulleys shall be of the fully machined cast iron type, keyed and securely attached to the</w:t>
      </w:r>
    </w:p>
    <w:p w14:paraId="7D0E3F9C"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wheel and motor shafts. Motor pulleys shall be adjustable for final system balancing.</w:t>
      </w:r>
    </w:p>
    <w:p w14:paraId="26AB45AD" w14:textId="77777777" w:rsidR="00EE675B" w:rsidRDefault="00EE675B" w:rsidP="00EE675B">
      <w:pPr>
        <w:autoSpaceDE w:val="0"/>
        <w:autoSpaceDN w:val="0"/>
        <w:adjustRightInd w:val="0"/>
        <w:rPr>
          <w:rFonts w:ascii="Arial" w:hAnsi="Arial" w:cs="Arial"/>
          <w:sz w:val="19"/>
          <w:szCs w:val="19"/>
        </w:rPr>
      </w:pPr>
    </w:p>
    <w:p w14:paraId="139CB705"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A disconnect switch shall be factory installed and wired from the fan motor to a junction box installed</w:t>
      </w:r>
    </w:p>
    <w:p w14:paraId="7E2604FE"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within the motor compartment.</w:t>
      </w:r>
    </w:p>
    <w:p w14:paraId="139A7DBC" w14:textId="77777777" w:rsidR="00EE675B" w:rsidRDefault="00EE675B" w:rsidP="00EE675B">
      <w:pPr>
        <w:autoSpaceDE w:val="0"/>
        <w:autoSpaceDN w:val="0"/>
        <w:adjustRightInd w:val="0"/>
        <w:rPr>
          <w:rFonts w:ascii="Arial" w:hAnsi="Arial" w:cs="Arial"/>
          <w:sz w:val="19"/>
          <w:szCs w:val="19"/>
        </w:rPr>
      </w:pPr>
    </w:p>
    <w:p w14:paraId="28D659B5"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A fan conduit chase shall be provided through the curb cap to the motor compartment for ease of</w:t>
      </w:r>
    </w:p>
    <w:p w14:paraId="423C4860"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installation.</w:t>
      </w:r>
    </w:p>
    <w:p w14:paraId="1DB159A1" w14:textId="77777777" w:rsidR="00EE675B" w:rsidRDefault="00EE675B" w:rsidP="00EE675B">
      <w:pPr>
        <w:autoSpaceDE w:val="0"/>
        <w:autoSpaceDN w:val="0"/>
        <w:adjustRightInd w:val="0"/>
        <w:rPr>
          <w:rFonts w:ascii="Arial" w:hAnsi="Arial" w:cs="Arial"/>
          <w:sz w:val="19"/>
          <w:szCs w:val="19"/>
        </w:rPr>
      </w:pPr>
    </w:p>
    <w:p w14:paraId="37C8254B"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All fans shall bear the AMCA Certified Ratings Seal for sound and air performance.</w:t>
      </w:r>
    </w:p>
    <w:p w14:paraId="144B83BE" w14:textId="77777777" w:rsidR="00EE675B" w:rsidRDefault="00EE675B" w:rsidP="00EE675B">
      <w:pPr>
        <w:autoSpaceDE w:val="0"/>
        <w:autoSpaceDN w:val="0"/>
        <w:adjustRightInd w:val="0"/>
        <w:rPr>
          <w:rFonts w:ascii="Arial" w:hAnsi="Arial" w:cs="Arial"/>
          <w:sz w:val="19"/>
          <w:szCs w:val="19"/>
        </w:rPr>
      </w:pPr>
    </w:p>
    <w:p w14:paraId="3009CD2B" w14:textId="77777777" w:rsidR="00EE675B" w:rsidRDefault="00EE675B" w:rsidP="00EE675B">
      <w:pPr>
        <w:autoSpaceDE w:val="0"/>
        <w:autoSpaceDN w:val="0"/>
        <w:adjustRightInd w:val="0"/>
        <w:rPr>
          <w:rFonts w:ascii="Arial" w:hAnsi="Arial" w:cs="Arial"/>
          <w:sz w:val="19"/>
          <w:szCs w:val="19"/>
        </w:rPr>
      </w:pPr>
    </w:p>
    <w:p w14:paraId="0310A67E"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lastRenderedPageBreak/>
        <w:t>Each fan shall bear a permanently affixed manufacturer's nameplate containing the model number and</w:t>
      </w:r>
    </w:p>
    <w:p w14:paraId="30CFE845"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individual serial number for future identification.</w:t>
      </w:r>
    </w:p>
    <w:p w14:paraId="330E7743" w14:textId="77777777" w:rsidR="00EE675B" w:rsidRDefault="00EE675B" w:rsidP="00EE675B">
      <w:pPr>
        <w:autoSpaceDE w:val="0"/>
        <w:autoSpaceDN w:val="0"/>
        <w:adjustRightInd w:val="0"/>
        <w:rPr>
          <w:rFonts w:ascii="Arial" w:hAnsi="Arial" w:cs="Arial"/>
          <w:sz w:val="19"/>
          <w:szCs w:val="19"/>
        </w:rPr>
      </w:pPr>
    </w:p>
    <w:p w14:paraId="4D0207CD"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Fans shall be Model XREB as manufactured by Accurex.</w:t>
      </w:r>
    </w:p>
    <w:p w14:paraId="61F221BB" w14:textId="77777777" w:rsidR="00EE675B" w:rsidRDefault="00EE675B" w:rsidP="00EE675B">
      <w:pPr>
        <w:autoSpaceDE w:val="0"/>
        <w:autoSpaceDN w:val="0"/>
        <w:adjustRightInd w:val="0"/>
        <w:rPr>
          <w:rFonts w:ascii="Arial" w:hAnsi="Arial" w:cs="Arial"/>
          <w:sz w:val="19"/>
          <w:szCs w:val="19"/>
        </w:rPr>
      </w:pPr>
    </w:p>
    <w:p w14:paraId="2104F01B"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Due to continuous research Accurex reserves the right to change specifications without notice.</w:t>
      </w:r>
    </w:p>
    <w:p w14:paraId="557C083C" w14:textId="77777777" w:rsidR="00EE675B" w:rsidRDefault="00EE675B" w:rsidP="00EE675B">
      <w:pPr>
        <w:autoSpaceDE w:val="0"/>
        <w:autoSpaceDN w:val="0"/>
        <w:adjustRightInd w:val="0"/>
        <w:rPr>
          <w:rFonts w:ascii="Arial" w:hAnsi="Arial" w:cs="Arial"/>
          <w:sz w:val="19"/>
          <w:szCs w:val="19"/>
        </w:rPr>
      </w:pPr>
    </w:p>
    <w:p w14:paraId="1254CA21" w14:textId="77777777" w:rsidR="00EE675B" w:rsidRDefault="00EE675B" w:rsidP="00EE675B">
      <w:pPr>
        <w:autoSpaceDE w:val="0"/>
        <w:autoSpaceDN w:val="0"/>
        <w:adjustRightInd w:val="0"/>
        <w:rPr>
          <w:rFonts w:ascii="Arial" w:hAnsi="Arial" w:cs="Arial"/>
          <w:sz w:val="19"/>
          <w:szCs w:val="19"/>
        </w:rPr>
      </w:pPr>
    </w:p>
    <w:p w14:paraId="59DB0FC8" w14:textId="77777777" w:rsidR="00EE675B" w:rsidRDefault="00EE675B" w:rsidP="00EE675B">
      <w:pPr>
        <w:autoSpaceDE w:val="0"/>
        <w:autoSpaceDN w:val="0"/>
        <w:adjustRightInd w:val="0"/>
        <w:rPr>
          <w:rFonts w:ascii="Arial" w:hAnsi="Arial" w:cs="Arial"/>
          <w:sz w:val="19"/>
          <w:szCs w:val="19"/>
        </w:rPr>
      </w:pPr>
    </w:p>
    <w:p w14:paraId="43F9438C" w14:textId="77777777" w:rsidR="00EE675B" w:rsidRDefault="00EE675B" w:rsidP="00EE675B">
      <w:pPr>
        <w:autoSpaceDE w:val="0"/>
        <w:autoSpaceDN w:val="0"/>
        <w:adjustRightInd w:val="0"/>
        <w:rPr>
          <w:rFonts w:ascii="Arial" w:hAnsi="Arial" w:cs="Arial"/>
          <w:sz w:val="19"/>
          <w:szCs w:val="19"/>
        </w:rPr>
      </w:pPr>
    </w:p>
    <w:p w14:paraId="4CA12E2C" w14:textId="77777777" w:rsidR="00EE675B" w:rsidRDefault="00EE675B" w:rsidP="00EE675B">
      <w:pPr>
        <w:autoSpaceDE w:val="0"/>
        <w:autoSpaceDN w:val="0"/>
        <w:adjustRightInd w:val="0"/>
        <w:rPr>
          <w:rFonts w:ascii="Arial" w:hAnsi="Arial" w:cs="Arial"/>
          <w:sz w:val="19"/>
          <w:szCs w:val="19"/>
        </w:rPr>
      </w:pPr>
    </w:p>
    <w:p w14:paraId="5E751F6E" w14:textId="77777777" w:rsidR="00EE675B" w:rsidRDefault="00EE675B" w:rsidP="00EE675B">
      <w:pPr>
        <w:autoSpaceDE w:val="0"/>
        <w:autoSpaceDN w:val="0"/>
        <w:adjustRightInd w:val="0"/>
        <w:rPr>
          <w:rFonts w:ascii="Arial" w:hAnsi="Arial" w:cs="Arial"/>
          <w:sz w:val="19"/>
          <w:szCs w:val="19"/>
        </w:rPr>
      </w:pPr>
    </w:p>
    <w:p w14:paraId="4E43A9CF" w14:textId="77777777" w:rsidR="00EE675B" w:rsidRDefault="00EE675B" w:rsidP="00EE675B">
      <w:pPr>
        <w:autoSpaceDE w:val="0"/>
        <w:autoSpaceDN w:val="0"/>
        <w:adjustRightInd w:val="0"/>
        <w:rPr>
          <w:rFonts w:ascii="Arial" w:hAnsi="Arial" w:cs="Arial"/>
          <w:sz w:val="19"/>
          <w:szCs w:val="19"/>
        </w:rPr>
      </w:pPr>
    </w:p>
    <w:p w14:paraId="14D644CA" w14:textId="77777777" w:rsidR="00EE675B" w:rsidRDefault="00EE675B" w:rsidP="00EE675B">
      <w:pPr>
        <w:autoSpaceDE w:val="0"/>
        <w:autoSpaceDN w:val="0"/>
        <w:adjustRightInd w:val="0"/>
        <w:rPr>
          <w:rFonts w:ascii="Arial" w:hAnsi="Arial" w:cs="Arial"/>
          <w:sz w:val="19"/>
          <w:szCs w:val="19"/>
        </w:rPr>
      </w:pPr>
    </w:p>
    <w:p w14:paraId="7B19C402" w14:textId="77777777" w:rsidR="00EE675B" w:rsidRDefault="00EE675B" w:rsidP="00EE675B">
      <w:pPr>
        <w:autoSpaceDE w:val="0"/>
        <w:autoSpaceDN w:val="0"/>
        <w:adjustRightInd w:val="0"/>
        <w:rPr>
          <w:rFonts w:ascii="Arial" w:hAnsi="Arial" w:cs="Arial"/>
          <w:sz w:val="19"/>
          <w:szCs w:val="19"/>
        </w:rPr>
      </w:pPr>
    </w:p>
    <w:p w14:paraId="26817DA2" w14:textId="77777777" w:rsidR="00EE675B" w:rsidRDefault="00EE675B" w:rsidP="00EE675B">
      <w:pPr>
        <w:autoSpaceDE w:val="0"/>
        <w:autoSpaceDN w:val="0"/>
        <w:adjustRightInd w:val="0"/>
        <w:rPr>
          <w:rFonts w:ascii="Arial" w:hAnsi="Arial" w:cs="Arial"/>
          <w:sz w:val="19"/>
          <w:szCs w:val="19"/>
        </w:rPr>
      </w:pPr>
    </w:p>
    <w:p w14:paraId="50BD81E6" w14:textId="77777777" w:rsidR="00EE675B" w:rsidRDefault="00EE675B" w:rsidP="00EE675B">
      <w:pPr>
        <w:autoSpaceDE w:val="0"/>
        <w:autoSpaceDN w:val="0"/>
        <w:adjustRightInd w:val="0"/>
        <w:rPr>
          <w:rFonts w:ascii="Arial" w:hAnsi="Arial" w:cs="Arial"/>
          <w:sz w:val="19"/>
          <w:szCs w:val="19"/>
        </w:rPr>
      </w:pPr>
    </w:p>
    <w:p w14:paraId="112D2A6D" w14:textId="77777777" w:rsidR="00EE675B" w:rsidRDefault="00EE675B" w:rsidP="00EE675B">
      <w:pPr>
        <w:autoSpaceDE w:val="0"/>
        <w:autoSpaceDN w:val="0"/>
        <w:adjustRightInd w:val="0"/>
        <w:rPr>
          <w:rFonts w:ascii="Arial" w:hAnsi="Arial" w:cs="Arial"/>
          <w:sz w:val="19"/>
          <w:szCs w:val="19"/>
        </w:rPr>
      </w:pPr>
    </w:p>
    <w:p w14:paraId="0CC15139" w14:textId="77777777" w:rsidR="00EE675B" w:rsidRDefault="00EE675B" w:rsidP="00EE675B">
      <w:pPr>
        <w:autoSpaceDE w:val="0"/>
        <w:autoSpaceDN w:val="0"/>
        <w:adjustRightInd w:val="0"/>
        <w:rPr>
          <w:rFonts w:ascii="Arial" w:hAnsi="Arial" w:cs="Arial"/>
          <w:sz w:val="19"/>
          <w:szCs w:val="19"/>
        </w:rPr>
      </w:pPr>
    </w:p>
    <w:p w14:paraId="6F559EF8" w14:textId="77777777" w:rsidR="00EE675B" w:rsidRDefault="00EE675B" w:rsidP="00EE675B">
      <w:pPr>
        <w:autoSpaceDE w:val="0"/>
        <w:autoSpaceDN w:val="0"/>
        <w:adjustRightInd w:val="0"/>
        <w:rPr>
          <w:rFonts w:ascii="Arial" w:hAnsi="Arial" w:cs="Arial"/>
          <w:sz w:val="19"/>
          <w:szCs w:val="19"/>
        </w:rPr>
      </w:pPr>
    </w:p>
    <w:p w14:paraId="42C070D4" w14:textId="77777777" w:rsidR="00EE675B" w:rsidRDefault="00EE675B" w:rsidP="00EE675B">
      <w:pPr>
        <w:autoSpaceDE w:val="0"/>
        <w:autoSpaceDN w:val="0"/>
        <w:adjustRightInd w:val="0"/>
        <w:rPr>
          <w:rFonts w:ascii="Arial" w:hAnsi="Arial" w:cs="Arial"/>
          <w:sz w:val="19"/>
          <w:szCs w:val="19"/>
        </w:rPr>
      </w:pPr>
    </w:p>
    <w:p w14:paraId="6BB53BAC" w14:textId="77777777" w:rsidR="00EE675B" w:rsidRDefault="00EE675B" w:rsidP="00EE675B">
      <w:pPr>
        <w:autoSpaceDE w:val="0"/>
        <w:autoSpaceDN w:val="0"/>
        <w:adjustRightInd w:val="0"/>
        <w:rPr>
          <w:rFonts w:ascii="Arial" w:hAnsi="Arial" w:cs="Arial"/>
          <w:sz w:val="19"/>
          <w:szCs w:val="19"/>
        </w:rPr>
      </w:pPr>
    </w:p>
    <w:p w14:paraId="22BF1A57" w14:textId="77777777" w:rsidR="00EE675B" w:rsidRDefault="00EE675B" w:rsidP="00EE675B">
      <w:pPr>
        <w:autoSpaceDE w:val="0"/>
        <w:autoSpaceDN w:val="0"/>
        <w:adjustRightInd w:val="0"/>
        <w:rPr>
          <w:rFonts w:ascii="Arial" w:hAnsi="Arial" w:cs="Arial"/>
          <w:sz w:val="19"/>
          <w:szCs w:val="19"/>
        </w:rPr>
      </w:pPr>
    </w:p>
    <w:p w14:paraId="186241F7" w14:textId="77777777" w:rsidR="00EE675B" w:rsidRDefault="00EE675B" w:rsidP="00EE675B">
      <w:pPr>
        <w:autoSpaceDE w:val="0"/>
        <w:autoSpaceDN w:val="0"/>
        <w:adjustRightInd w:val="0"/>
        <w:rPr>
          <w:rFonts w:ascii="Arial" w:hAnsi="Arial" w:cs="Arial"/>
          <w:sz w:val="19"/>
          <w:szCs w:val="19"/>
        </w:rPr>
      </w:pPr>
    </w:p>
    <w:p w14:paraId="0C8969B7" w14:textId="77777777" w:rsidR="00EE675B" w:rsidRDefault="00EE675B" w:rsidP="00EE675B">
      <w:pPr>
        <w:autoSpaceDE w:val="0"/>
        <w:autoSpaceDN w:val="0"/>
        <w:adjustRightInd w:val="0"/>
        <w:rPr>
          <w:rFonts w:ascii="Arial" w:hAnsi="Arial" w:cs="Arial"/>
          <w:sz w:val="19"/>
          <w:szCs w:val="19"/>
        </w:rPr>
      </w:pPr>
    </w:p>
    <w:p w14:paraId="0EA941D0" w14:textId="77777777" w:rsidR="00EE675B" w:rsidRDefault="00EE675B" w:rsidP="00EE675B">
      <w:pPr>
        <w:autoSpaceDE w:val="0"/>
        <w:autoSpaceDN w:val="0"/>
        <w:adjustRightInd w:val="0"/>
        <w:rPr>
          <w:rFonts w:ascii="Arial" w:hAnsi="Arial" w:cs="Arial"/>
          <w:sz w:val="19"/>
          <w:szCs w:val="19"/>
        </w:rPr>
      </w:pPr>
    </w:p>
    <w:p w14:paraId="0E4E821C" w14:textId="77777777" w:rsidR="00EE675B" w:rsidRDefault="00EE675B" w:rsidP="00EE675B">
      <w:pPr>
        <w:autoSpaceDE w:val="0"/>
        <w:autoSpaceDN w:val="0"/>
        <w:adjustRightInd w:val="0"/>
        <w:rPr>
          <w:rFonts w:ascii="Arial" w:hAnsi="Arial" w:cs="Arial"/>
          <w:sz w:val="19"/>
          <w:szCs w:val="19"/>
        </w:rPr>
      </w:pPr>
    </w:p>
    <w:p w14:paraId="74E232D4" w14:textId="77777777" w:rsidR="00EE675B" w:rsidRDefault="00EE675B" w:rsidP="00EE675B">
      <w:pPr>
        <w:autoSpaceDE w:val="0"/>
        <w:autoSpaceDN w:val="0"/>
        <w:adjustRightInd w:val="0"/>
        <w:rPr>
          <w:rFonts w:ascii="Arial" w:hAnsi="Arial" w:cs="Arial"/>
          <w:sz w:val="19"/>
          <w:szCs w:val="19"/>
        </w:rPr>
      </w:pPr>
    </w:p>
    <w:p w14:paraId="24C4D3DF" w14:textId="77777777" w:rsidR="00EE675B" w:rsidRDefault="00EE675B" w:rsidP="00EE675B">
      <w:pPr>
        <w:autoSpaceDE w:val="0"/>
        <w:autoSpaceDN w:val="0"/>
        <w:adjustRightInd w:val="0"/>
        <w:rPr>
          <w:rFonts w:ascii="Arial" w:hAnsi="Arial" w:cs="Arial"/>
          <w:sz w:val="19"/>
          <w:szCs w:val="19"/>
        </w:rPr>
      </w:pPr>
    </w:p>
    <w:p w14:paraId="2E00D85F" w14:textId="77777777" w:rsidR="00EE675B" w:rsidRDefault="00EE675B" w:rsidP="00EE675B">
      <w:pPr>
        <w:autoSpaceDE w:val="0"/>
        <w:autoSpaceDN w:val="0"/>
        <w:adjustRightInd w:val="0"/>
        <w:rPr>
          <w:rFonts w:ascii="Arial" w:hAnsi="Arial" w:cs="Arial"/>
          <w:sz w:val="19"/>
          <w:szCs w:val="19"/>
        </w:rPr>
      </w:pPr>
    </w:p>
    <w:p w14:paraId="71797D7D" w14:textId="77777777" w:rsidR="00EE675B" w:rsidRDefault="00EE675B" w:rsidP="00EE675B">
      <w:pPr>
        <w:autoSpaceDE w:val="0"/>
        <w:autoSpaceDN w:val="0"/>
        <w:adjustRightInd w:val="0"/>
        <w:rPr>
          <w:rFonts w:ascii="Arial" w:hAnsi="Arial" w:cs="Arial"/>
          <w:sz w:val="19"/>
          <w:szCs w:val="19"/>
        </w:rPr>
      </w:pPr>
    </w:p>
    <w:p w14:paraId="5CD02177" w14:textId="77777777" w:rsidR="00EE675B" w:rsidRDefault="00EE675B" w:rsidP="00EE675B">
      <w:pPr>
        <w:autoSpaceDE w:val="0"/>
        <w:autoSpaceDN w:val="0"/>
        <w:adjustRightInd w:val="0"/>
        <w:rPr>
          <w:rFonts w:ascii="Arial" w:hAnsi="Arial" w:cs="Arial"/>
          <w:sz w:val="19"/>
          <w:szCs w:val="19"/>
        </w:rPr>
      </w:pPr>
    </w:p>
    <w:p w14:paraId="37A0B237" w14:textId="77777777" w:rsidR="00EE675B" w:rsidRDefault="00EE675B" w:rsidP="00EE675B">
      <w:pPr>
        <w:autoSpaceDE w:val="0"/>
        <w:autoSpaceDN w:val="0"/>
        <w:adjustRightInd w:val="0"/>
        <w:rPr>
          <w:rFonts w:ascii="Arial" w:hAnsi="Arial" w:cs="Arial"/>
          <w:sz w:val="19"/>
          <w:szCs w:val="19"/>
        </w:rPr>
      </w:pPr>
    </w:p>
    <w:p w14:paraId="2AE1B59C" w14:textId="77777777" w:rsidR="00EE675B" w:rsidRDefault="00EE675B" w:rsidP="00EE675B">
      <w:pPr>
        <w:autoSpaceDE w:val="0"/>
        <w:autoSpaceDN w:val="0"/>
        <w:adjustRightInd w:val="0"/>
        <w:rPr>
          <w:rFonts w:ascii="Arial" w:hAnsi="Arial" w:cs="Arial"/>
          <w:sz w:val="19"/>
          <w:szCs w:val="19"/>
        </w:rPr>
      </w:pPr>
    </w:p>
    <w:p w14:paraId="3000DC0B" w14:textId="77777777" w:rsidR="00EE675B" w:rsidRDefault="00EE675B" w:rsidP="00EE675B">
      <w:pPr>
        <w:autoSpaceDE w:val="0"/>
        <w:autoSpaceDN w:val="0"/>
        <w:adjustRightInd w:val="0"/>
        <w:rPr>
          <w:rFonts w:ascii="Arial" w:hAnsi="Arial" w:cs="Arial"/>
          <w:sz w:val="19"/>
          <w:szCs w:val="19"/>
        </w:rPr>
      </w:pPr>
    </w:p>
    <w:p w14:paraId="2C065895" w14:textId="77777777" w:rsidR="00EE675B" w:rsidRDefault="00EE675B" w:rsidP="00EE675B">
      <w:pPr>
        <w:autoSpaceDE w:val="0"/>
        <w:autoSpaceDN w:val="0"/>
        <w:adjustRightInd w:val="0"/>
        <w:rPr>
          <w:rFonts w:ascii="Arial" w:hAnsi="Arial" w:cs="Arial"/>
          <w:sz w:val="19"/>
          <w:szCs w:val="19"/>
        </w:rPr>
      </w:pPr>
    </w:p>
    <w:p w14:paraId="0A8103A8" w14:textId="77777777" w:rsidR="00EE675B" w:rsidRDefault="00EE675B" w:rsidP="00EE675B">
      <w:pPr>
        <w:autoSpaceDE w:val="0"/>
        <w:autoSpaceDN w:val="0"/>
        <w:adjustRightInd w:val="0"/>
        <w:rPr>
          <w:rFonts w:ascii="Arial" w:hAnsi="Arial" w:cs="Arial"/>
          <w:sz w:val="19"/>
          <w:szCs w:val="19"/>
        </w:rPr>
      </w:pPr>
    </w:p>
    <w:p w14:paraId="1275E800" w14:textId="77777777" w:rsidR="00EE675B" w:rsidRDefault="00EE675B" w:rsidP="00EE675B">
      <w:pPr>
        <w:autoSpaceDE w:val="0"/>
        <w:autoSpaceDN w:val="0"/>
        <w:adjustRightInd w:val="0"/>
        <w:rPr>
          <w:rFonts w:ascii="Arial" w:hAnsi="Arial" w:cs="Arial"/>
          <w:sz w:val="19"/>
          <w:szCs w:val="19"/>
        </w:rPr>
      </w:pPr>
    </w:p>
    <w:p w14:paraId="505202AB" w14:textId="77777777" w:rsidR="00EE675B" w:rsidRDefault="00EE675B" w:rsidP="00EE675B">
      <w:pPr>
        <w:autoSpaceDE w:val="0"/>
        <w:autoSpaceDN w:val="0"/>
        <w:adjustRightInd w:val="0"/>
        <w:rPr>
          <w:rFonts w:ascii="Arial" w:hAnsi="Arial" w:cs="Arial"/>
          <w:sz w:val="19"/>
          <w:szCs w:val="19"/>
        </w:rPr>
      </w:pPr>
    </w:p>
    <w:p w14:paraId="753D3C93" w14:textId="77777777" w:rsidR="00EE675B" w:rsidRDefault="00EE675B" w:rsidP="00EE675B">
      <w:pPr>
        <w:autoSpaceDE w:val="0"/>
        <w:autoSpaceDN w:val="0"/>
        <w:adjustRightInd w:val="0"/>
        <w:rPr>
          <w:rFonts w:ascii="Arial" w:hAnsi="Arial" w:cs="Arial"/>
          <w:sz w:val="19"/>
          <w:szCs w:val="19"/>
        </w:rPr>
      </w:pPr>
    </w:p>
    <w:p w14:paraId="4949C72B" w14:textId="77777777" w:rsidR="00EE675B" w:rsidRDefault="00EE675B" w:rsidP="00EE675B">
      <w:pPr>
        <w:autoSpaceDE w:val="0"/>
        <w:autoSpaceDN w:val="0"/>
        <w:adjustRightInd w:val="0"/>
        <w:rPr>
          <w:rFonts w:ascii="Arial" w:hAnsi="Arial" w:cs="Arial"/>
          <w:sz w:val="19"/>
          <w:szCs w:val="19"/>
        </w:rPr>
      </w:pPr>
    </w:p>
    <w:p w14:paraId="2E6A8886" w14:textId="77777777" w:rsidR="00EE675B" w:rsidRDefault="00EE675B" w:rsidP="00EE675B">
      <w:pPr>
        <w:autoSpaceDE w:val="0"/>
        <w:autoSpaceDN w:val="0"/>
        <w:adjustRightInd w:val="0"/>
        <w:rPr>
          <w:rFonts w:ascii="Arial" w:hAnsi="Arial" w:cs="Arial"/>
          <w:sz w:val="19"/>
          <w:szCs w:val="19"/>
        </w:rPr>
      </w:pPr>
    </w:p>
    <w:p w14:paraId="48045698" w14:textId="77777777" w:rsidR="00EE675B" w:rsidRDefault="00EE675B" w:rsidP="00EE675B">
      <w:pPr>
        <w:autoSpaceDE w:val="0"/>
        <w:autoSpaceDN w:val="0"/>
        <w:adjustRightInd w:val="0"/>
        <w:rPr>
          <w:rFonts w:ascii="Arial" w:hAnsi="Arial" w:cs="Arial"/>
          <w:sz w:val="19"/>
          <w:szCs w:val="19"/>
        </w:rPr>
      </w:pPr>
    </w:p>
    <w:p w14:paraId="697ADDDB" w14:textId="77777777" w:rsidR="00EE675B" w:rsidRDefault="00EE675B" w:rsidP="00EE675B">
      <w:pPr>
        <w:autoSpaceDE w:val="0"/>
        <w:autoSpaceDN w:val="0"/>
        <w:adjustRightInd w:val="0"/>
        <w:rPr>
          <w:rFonts w:ascii="Arial" w:hAnsi="Arial" w:cs="Arial"/>
          <w:sz w:val="19"/>
          <w:szCs w:val="19"/>
        </w:rPr>
      </w:pPr>
    </w:p>
    <w:p w14:paraId="299E1631" w14:textId="77777777" w:rsidR="00EE675B" w:rsidRDefault="00EE675B" w:rsidP="00EE675B">
      <w:pPr>
        <w:autoSpaceDE w:val="0"/>
        <w:autoSpaceDN w:val="0"/>
        <w:adjustRightInd w:val="0"/>
        <w:rPr>
          <w:rFonts w:ascii="Arial" w:hAnsi="Arial" w:cs="Arial"/>
          <w:sz w:val="19"/>
          <w:szCs w:val="19"/>
        </w:rPr>
      </w:pPr>
    </w:p>
    <w:p w14:paraId="30C62467" w14:textId="77777777" w:rsidR="00EE675B" w:rsidRDefault="00EE675B" w:rsidP="00EE675B">
      <w:pPr>
        <w:autoSpaceDE w:val="0"/>
        <w:autoSpaceDN w:val="0"/>
        <w:adjustRightInd w:val="0"/>
        <w:rPr>
          <w:rFonts w:ascii="Arial" w:hAnsi="Arial" w:cs="Arial"/>
          <w:sz w:val="19"/>
          <w:szCs w:val="19"/>
        </w:rPr>
      </w:pPr>
    </w:p>
    <w:p w14:paraId="3C6F4BA6" w14:textId="77777777" w:rsidR="00EE675B" w:rsidRDefault="00EE675B" w:rsidP="00EE675B">
      <w:pPr>
        <w:autoSpaceDE w:val="0"/>
        <w:autoSpaceDN w:val="0"/>
        <w:adjustRightInd w:val="0"/>
        <w:rPr>
          <w:rFonts w:ascii="Arial" w:hAnsi="Arial" w:cs="Arial"/>
          <w:sz w:val="19"/>
          <w:szCs w:val="19"/>
        </w:rPr>
      </w:pPr>
    </w:p>
    <w:p w14:paraId="14B5FD0B" w14:textId="77777777" w:rsidR="00EE675B" w:rsidRDefault="00EE675B" w:rsidP="00EE675B">
      <w:pPr>
        <w:autoSpaceDE w:val="0"/>
        <w:autoSpaceDN w:val="0"/>
        <w:adjustRightInd w:val="0"/>
        <w:rPr>
          <w:rFonts w:ascii="Arial" w:hAnsi="Arial" w:cs="Arial"/>
          <w:sz w:val="19"/>
          <w:szCs w:val="19"/>
        </w:rPr>
      </w:pPr>
    </w:p>
    <w:p w14:paraId="24B94B64" w14:textId="77777777" w:rsidR="00EE675B" w:rsidRDefault="00EE675B" w:rsidP="00EE675B">
      <w:pPr>
        <w:autoSpaceDE w:val="0"/>
        <w:autoSpaceDN w:val="0"/>
        <w:adjustRightInd w:val="0"/>
        <w:rPr>
          <w:rFonts w:ascii="Arial" w:hAnsi="Arial" w:cs="Arial"/>
          <w:sz w:val="19"/>
          <w:szCs w:val="19"/>
        </w:rPr>
      </w:pPr>
    </w:p>
    <w:p w14:paraId="738DFE3C" w14:textId="77777777" w:rsidR="00EE675B" w:rsidRDefault="00EE675B" w:rsidP="00EE675B">
      <w:pPr>
        <w:autoSpaceDE w:val="0"/>
        <w:autoSpaceDN w:val="0"/>
        <w:adjustRightInd w:val="0"/>
        <w:rPr>
          <w:rFonts w:ascii="Arial" w:hAnsi="Arial" w:cs="Arial"/>
          <w:sz w:val="19"/>
          <w:szCs w:val="19"/>
        </w:rPr>
      </w:pPr>
    </w:p>
    <w:p w14:paraId="295F4BDE" w14:textId="77777777" w:rsidR="00EE675B" w:rsidRDefault="00EE675B" w:rsidP="00EE675B">
      <w:pPr>
        <w:autoSpaceDE w:val="0"/>
        <w:autoSpaceDN w:val="0"/>
        <w:adjustRightInd w:val="0"/>
        <w:rPr>
          <w:rFonts w:ascii="Arial" w:hAnsi="Arial" w:cs="Arial"/>
          <w:sz w:val="19"/>
          <w:szCs w:val="19"/>
        </w:rPr>
      </w:pPr>
    </w:p>
    <w:p w14:paraId="47EE5818" w14:textId="77777777" w:rsidR="00EE675B" w:rsidRPr="008E6AF5" w:rsidRDefault="00EE675B" w:rsidP="00EE675B">
      <w:pPr>
        <w:autoSpaceDE w:val="0"/>
        <w:autoSpaceDN w:val="0"/>
        <w:adjustRightInd w:val="0"/>
        <w:spacing w:line="480" w:lineRule="auto"/>
        <w:rPr>
          <w:rFonts w:ascii="Arial" w:hAnsi="Arial" w:cs="Arial"/>
          <w:b/>
          <w:sz w:val="22"/>
          <w:szCs w:val="22"/>
          <w:u w:val="single"/>
        </w:rPr>
      </w:pPr>
      <w:bookmarkStart w:id="11" w:name="XRED"/>
      <w:r>
        <w:rPr>
          <w:rFonts w:ascii="Arial" w:hAnsi="Arial" w:cs="Arial"/>
          <w:b/>
          <w:sz w:val="22"/>
          <w:szCs w:val="22"/>
          <w:u w:val="single"/>
        </w:rPr>
        <w:lastRenderedPageBreak/>
        <w:t>XRED Specification</w:t>
      </w:r>
    </w:p>
    <w:bookmarkEnd w:id="11"/>
    <w:p w14:paraId="1DB65F65" w14:textId="77777777" w:rsidR="00EE675B" w:rsidRDefault="00EE675B" w:rsidP="00EE675B">
      <w:pPr>
        <w:pStyle w:val="Default"/>
        <w:rPr>
          <w:sz w:val="20"/>
          <w:szCs w:val="20"/>
        </w:rPr>
      </w:pPr>
      <w:r>
        <w:rPr>
          <w:sz w:val="20"/>
          <w:szCs w:val="20"/>
        </w:rPr>
        <w:t>Roof Exhaust, Direct Driven Fan</w:t>
      </w:r>
    </w:p>
    <w:p w14:paraId="787674E3" w14:textId="77777777" w:rsidR="00EE675B" w:rsidRPr="007E294A" w:rsidRDefault="00EE675B" w:rsidP="00EE675B">
      <w:pPr>
        <w:pStyle w:val="Default"/>
        <w:rPr>
          <w:sz w:val="20"/>
          <w:szCs w:val="20"/>
        </w:rPr>
      </w:pPr>
    </w:p>
    <w:p w14:paraId="736F2871" w14:textId="77777777" w:rsidR="00EE675B" w:rsidRDefault="00EE675B" w:rsidP="00EE675B">
      <w:pPr>
        <w:autoSpaceDE w:val="0"/>
        <w:autoSpaceDN w:val="0"/>
        <w:adjustRightInd w:val="0"/>
        <w:rPr>
          <w:rFonts w:ascii="Arial" w:hAnsi="Arial" w:cs="Arial"/>
          <w:color w:val="000000"/>
          <w:sz w:val="20"/>
          <w:szCs w:val="20"/>
        </w:rPr>
      </w:pPr>
      <w:r>
        <w:rPr>
          <w:rFonts w:ascii="Arial" w:hAnsi="Arial" w:cs="Arial"/>
          <w:color w:val="000000"/>
          <w:sz w:val="20"/>
          <w:szCs w:val="20"/>
        </w:rPr>
        <w:t>************************************************************************************************************************</w:t>
      </w:r>
    </w:p>
    <w:p w14:paraId="0A6F5A2F"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Note to User: This document is subject to copyright protection and is proprietary to Accurex Engineered</w:t>
      </w:r>
    </w:p>
    <w:p w14:paraId="6CE37C89"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Restaurant Systems. However, Accurex Engineered Restaurant Systems authorizes the user a limited</w:t>
      </w:r>
    </w:p>
    <w:p w14:paraId="6E2D8E33"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non-exclusive license to use this document or portions of it for the purpose of preparing written product</w:t>
      </w:r>
    </w:p>
    <w:p w14:paraId="64B5333C"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specifications. All information in this document as provided by Accurex Engineered Restaurant Systems</w:t>
      </w:r>
    </w:p>
    <w:p w14:paraId="167B769E"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is informational in nature and is provided without representation or warranty of any kind as to the user or</w:t>
      </w:r>
    </w:p>
    <w:p w14:paraId="19823B81"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any other party, including, without limitation, ANY IMPLIED WARRANTY OF MERCHANTABILITY,</w:t>
      </w:r>
    </w:p>
    <w:p w14:paraId="34318EDE"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FITNESS FOR PARTICULAR PURPOSE, OR NON-INFRINGEMENT. To the greatest extent permitted</w:t>
      </w:r>
    </w:p>
    <w:p w14:paraId="6C42ADAB"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by applicable law, Accurex Engineered Restaurant Systems assumes no liability, and User assumes all</w:t>
      </w:r>
    </w:p>
    <w:p w14:paraId="550D5CDA"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liability and risk, for the use or results from the use of this document or the information contained herein,</w:t>
      </w:r>
    </w:p>
    <w:p w14:paraId="7CAFE80A"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 xml:space="preserve">whether as modified by the user or not. Users should consult </w:t>
      </w:r>
      <w:hyperlink r:id="rId25" w:history="1">
        <w:r w:rsidRPr="00504438">
          <w:rPr>
            <w:rStyle w:val="Hyperlink"/>
            <w:rFonts w:ascii="Arial" w:hAnsi="Arial" w:cs="Arial"/>
            <w:b/>
            <w:bCs/>
            <w:sz w:val="20"/>
            <w:szCs w:val="20"/>
          </w:rPr>
          <w:t>www.accurex.com</w:t>
        </w:r>
      </w:hyperlink>
      <w:r w:rsidRPr="00504438">
        <w:rPr>
          <w:rFonts w:ascii="Arial" w:hAnsi="Arial" w:cs="Arial"/>
          <w:b/>
          <w:bCs/>
          <w:color w:val="0000FF"/>
          <w:sz w:val="20"/>
          <w:szCs w:val="20"/>
        </w:rPr>
        <w:t xml:space="preserve"> </w:t>
      </w:r>
      <w:r w:rsidRPr="00504438">
        <w:rPr>
          <w:rFonts w:ascii="Arial" w:hAnsi="Arial" w:cs="Arial"/>
          <w:color w:val="000000"/>
          <w:sz w:val="20"/>
          <w:szCs w:val="20"/>
        </w:rPr>
        <w:t>to verify that this</w:t>
      </w:r>
    </w:p>
    <w:p w14:paraId="0365C777" w14:textId="77777777" w:rsidR="00EE675B" w:rsidRDefault="00EE675B" w:rsidP="00EE675B">
      <w:pPr>
        <w:autoSpaceDE w:val="0"/>
        <w:autoSpaceDN w:val="0"/>
        <w:adjustRightInd w:val="0"/>
        <w:spacing w:line="360" w:lineRule="auto"/>
        <w:rPr>
          <w:rFonts w:ascii="Arial" w:hAnsi="Arial" w:cs="Arial"/>
          <w:sz w:val="20"/>
          <w:szCs w:val="20"/>
        </w:rPr>
      </w:pPr>
      <w:r w:rsidRPr="00504438">
        <w:rPr>
          <w:rFonts w:ascii="Arial" w:hAnsi="Arial" w:cs="Arial"/>
          <w:color w:val="000000"/>
          <w:sz w:val="20"/>
          <w:szCs w:val="20"/>
        </w:rPr>
        <w:t>document represents the most current version.</w:t>
      </w:r>
      <w:r>
        <w:rPr>
          <w:rFonts w:ascii="Arial" w:hAnsi="Arial" w:cs="Arial"/>
          <w:color w:val="000000"/>
          <w:sz w:val="20"/>
          <w:szCs w:val="20"/>
        </w:rPr>
        <w:t xml:space="preserve"> ************************************************************************************************************************</w:t>
      </w:r>
    </w:p>
    <w:p w14:paraId="72A1CF35"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Provide Accurex Exhaust Fan Model XRED as shown on plans and in accordance with the following</w:t>
      </w:r>
    </w:p>
    <w:p w14:paraId="4497202F"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specification:</w:t>
      </w:r>
    </w:p>
    <w:p w14:paraId="74BA95B2" w14:textId="77777777" w:rsidR="00EE675B" w:rsidRDefault="00EE675B" w:rsidP="00EE675B">
      <w:pPr>
        <w:autoSpaceDE w:val="0"/>
        <w:autoSpaceDN w:val="0"/>
        <w:adjustRightInd w:val="0"/>
        <w:rPr>
          <w:rFonts w:ascii="Arial" w:hAnsi="Arial" w:cs="Arial"/>
          <w:sz w:val="19"/>
          <w:szCs w:val="19"/>
        </w:rPr>
      </w:pPr>
    </w:p>
    <w:p w14:paraId="350DB9B6"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Roof exhaust fans shall be centrifugal direct drive type. The fan wheel shall be centrifugal backward</w:t>
      </w:r>
    </w:p>
    <w:p w14:paraId="6A9A5242"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inclined, constructed of aluminum and shall include a wheel cone carefully matched to the inlet cone for</w:t>
      </w:r>
    </w:p>
    <w:p w14:paraId="3D529155"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precise running tolerances. Wheels shall be statically and dynamically balanced. The fan housing and</w:t>
      </w:r>
    </w:p>
    <w:p w14:paraId="239E3E2D"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shroud shall be constructed of heavy gauge aluminum and shall include a wheel cone carefully matched</w:t>
      </w:r>
    </w:p>
    <w:p w14:paraId="08C40517"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to the inlet cone for precise running tolerances. Wheels shall be statically and dynamically balanced.</w:t>
      </w:r>
    </w:p>
    <w:p w14:paraId="6303F46F" w14:textId="77777777" w:rsidR="00EE675B" w:rsidRDefault="00EE675B" w:rsidP="00EE675B">
      <w:pPr>
        <w:autoSpaceDE w:val="0"/>
        <w:autoSpaceDN w:val="0"/>
        <w:adjustRightInd w:val="0"/>
        <w:rPr>
          <w:rFonts w:ascii="Arial" w:hAnsi="Arial" w:cs="Arial"/>
          <w:sz w:val="19"/>
          <w:szCs w:val="19"/>
        </w:rPr>
      </w:pPr>
    </w:p>
    <w:p w14:paraId="29C51F31"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The fan housing and shroud shall be constructed of heavy gauge aluminum with a rigid internal support</w:t>
      </w:r>
    </w:p>
    <w:p w14:paraId="0A4A5E9D"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structure. The fan shroud shall have a rolled bead for added strength. Motors shall be mounted out of</w:t>
      </w:r>
    </w:p>
    <w:p w14:paraId="621C6F45"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 xml:space="preserve">the airstream on vibration isolators. Fresh air for motor cooling shall be drawn into the motor compartment </w:t>
      </w:r>
    </w:p>
    <w:p w14:paraId="77E599C8"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 xml:space="preserve">from an area free of discharge contaminants. Motors shall be readily accessible for maintenance. </w:t>
      </w:r>
    </w:p>
    <w:p w14:paraId="3E498731"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 xml:space="preserve">A disconnect switch shall be factory installed and wired from the motor compartment for ease of </w:t>
      </w:r>
    </w:p>
    <w:p w14:paraId="25D42E41"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electrical wiring.</w:t>
      </w:r>
    </w:p>
    <w:p w14:paraId="57FF4A14" w14:textId="77777777" w:rsidR="00EE675B" w:rsidRDefault="00EE675B" w:rsidP="00EE675B">
      <w:pPr>
        <w:autoSpaceDE w:val="0"/>
        <w:autoSpaceDN w:val="0"/>
        <w:adjustRightInd w:val="0"/>
        <w:rPr>
          <w:rFonts w:ascii="Arial" w:hAnsi="Arial" w:cs="Arial"/>
          <w:sz w:val="19"/>
          <w:szCs w:val="19"/>
        </w:rPr>
      </w:pPr>
    </w:p>
    <w:p w14:paraId="77C9D2A1"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All fans shall bear the AMCA Certified Ratings Seal for sound and air performance.</w:t>
      </w:r>
    </w:p>
    <w:p w14:paraId="14A263E0" w14:textId="77777777" w:rsidR="00EE675B" w:rsidRDefault="00EE675B" w:rsidP="00EE675B">
      <w:pPr>
        <w:autoSpaceDE w:val="0"/>
        <w:autoSpaceDN w:val="0"/>
        <w:adjustRightInd w:val="0"/>
        <w:rPr>
          <w:rFonts w:ascii="Arial" w:hAnsi="Arial" w:cs="Arial"/>
          <w:sz w:val="19"/>
          <w:szCs w:val="19"/>
        </w:rPr>
      </w:pPr>
    </w:p>
    <w:p w14:paraId="34DE45BE"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Each fan shall bear a permanently affixed manufacturer's nameplate containing the model number and</w:t>
      </w:r>
    </w:p>
    <w:p w14:paraId="4E265ACC"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individual serial number for future identification.</w:t>
      </w:r>
    </w:p>
    <w:p w14:paraId="3076169B" w14:textId="77777777" w:rsidR="00EE675B" w:rsidRDefault="00EE675B" w:rsidP="00EE675B">
      <w:pPr>
        <w:autoSpaceDE w:val="0"/>
        <w:autoSpaceDN w:val="0"/>
        <w:adjustRightInd w:val="0"/>
        <w:rPr>
          <w:rFonts w:ascii="Arial" w:hAnsi="Arial" w:cs="Arial"/>
          <w:sz w:val="19"/>
          <w:szCs w:val="19"/>
        </w:rPr>
      </w:pPr>
    </w:p>
    <w:p w14:paraId="3D4E11A0"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Fans shall be Model XRED as manufactured by Accurex.</w:t>
      </w:r>
    </w:p>
    <w:p w14:paraId="7706EE61" w14:textId="77777777" w:rsidR="00EE675B" w:rsidRDefault="00EE675B" w:rsidP="00EE675B">
      <w:pPr>
        <w:autoSpaceDE w:val="0"/>
        <w:autoSpaceDN w:val="0"/>
        <w:adjustRightInd w:val="0"/>
        <w:rPr>
          <w:rFonts w:ascii="Arial" w:hAnsi="Arial" w:cs="Arial"/>
          <w:sz w:val="19"/>
          <w:szCs w:val="19"/>
        </w:rPr>
      </w:pPr>
    </w:p>
    <w:p w14:paraId="5FF3F579"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Due to continuous research Accurex reserves the right to change specifications without notice.</w:t>
      </w:r>
    </w:p>
    <w:p w14:paraId="2D1D1513" w14:textId="77777777" w:rsidR="00EE675B" w:rsidRDefault="00EE675B" w:rsidP="00EE675B">
      <w:pPr>
        <w:autoSpaceDE w:val="0"/>
        <w:autoSpaceDN w:val="0"/>
        <w:adjustRightInd w:val="0"/>
        <w:rPr>
          <w:rFonts w:ascii="Arial" w:hAnsi="Arial" w:cs="Arial"/>
          <w:sz w:val="19"/>
          <w:szCs w:val="19"/>
        </w:rPr>
      </w:pPr>
    </w:p>
    <w:p w14:paraId="4FBE45E1" w14:textId="77777777" w:rsidR="00EE675B" w:rsidRDefault="00EE675B" w:rsidP="00EE675B">
      <w:pPr>
        <w:autoSpaceDE w:val="0"/>
        <w:autoSpaceDN w:val="0"/>
        <w:adjustRightInd w:val="0"/>
        <w:rPr>
          <w:rFonts w:ascii="Arial" w:hAnsi="Arial" w:cs="Arial"/>
          <w:sz w:val="19"/>
          <w:szCs w:val="19"/>
        </w:rPr>
      </w:pPr>
    </w:p>
    <w:p w14:paraId="518BA99F" w14:textId="77777777" w:rsidR="00EE675B" w:rsidRDefault="00EE675B" w:rsidP="00EE675B">
      <w:pPr>
        <w:autoSpaceDE w:val="0"/>
        <w:autoSpaceDN w:val="0"/>
        <w:adjustRightInd w:val="0"/>
        <w:rPr>
          <w:rFonts w:ascii="Arial" w:hAnsi="Arial" w:cs="Arial"/>
          <w:sz w:val="19"/>
          <w:szCs w:val="19"/>
        </w:rPr>
      </w:pPr>
    </w:p>
    <w:p w14:paraId="75F70D47" w14:textId="77777777" w:rsidR="00EE675B" w:rsidRDefault="00EE675B" w:rsidP="00EE675B">
      <w:pPr>
        <w:autoSpaceDE w:val="0"/>
        <w:autoSpaceDN w:val="0"/>
        <w:adjustRightInd w:val="0"/>
        <w:rPr>
          <w:rFonts w:ascii="Arial" w:hAnsi="Arial" w:cs="Arial"/>
          <w:sz w:val="19"/>
          <w:szCs w:val="19"/>
        </w:rPr>
      </w:pPr>
    </w:p>
    <w:p w14:paraId="21C558CD" w14:textId="77777777" w:rsidR="00EE675B" w:rsidRDefault="00EE675B" w:rsidP="00EE675B">
      <w:pPr>
        <w:autoSpaceDE w:val="0"/>
        <w:autoSpaceDN w:val="0"/>
        <w:adjustRightInd w:val="0"/>
        <w:rPr>
          <w:rFonts w:ascii="Arial" w:hAnsi="Arial" w:cs="Arial"/>
          <w:sz w:val="19"/>
          <w:szCs w:val="19"/>
        </w:rPr>
      </w:pPr>
    </w:p>
    <w:p w14:paraId="2AEC7BA1" w14:textId="77777777" w:rsidR="00EE675B" w:rsidRDefault="00EE675B" w:rsidP="00EE675B">
      <w:pPr>
        <w:autoSpaceDE w:val="0"/>
        <w:autoSpaceDN w:val="0"/>
        <w:adjustRightInd w:val="0"/>
        <w:rPr>
          <w:rFonts w:ascii="Arial" w:hAnsi="Arial" w:cs="Arial"/>
          <w:sz w:val="19"/>
          <w:szCs w:val="19"/>
        </w:rPr>
      </w:pPr>
    </w:p>
    <w:p w14:paraId="4D4F8A15" w14:textId="77777777" w:rsidR="00EE675B" w:rsidRPr="008E6AF5" w:rsidRDefault="00EE675B" w:rsidP="00EE675B">
      <w:pPr>
        <w:autoSpaceDE w:val="0"/>
        <w:autoSpaceDN w:val="0"/>
        <w:adjustRightInd w:val="0"/>
        <w:spacing w:line="480" w:lineRule="auto"/>
        <w:rPr>
          <w:rFonts w:ascii="Arial" w:hAnsi="Arial" w:cs="Arial"/>
          <w:b/>
          <w:sz w:val="22"/>
          <w:szCs w:val="22"/>
          <w:u w:val="single"/>
        </w:rPr>
      </w:pPr>
      <w:bookmarkStart w:id="12" w:name="XRAE"/>
      <w:r>
        <w:rPr>
          <w:rFonts w:ascii="Arial" w:hAnsi="Arial" w:cs="Arial"/>
          <w:b/>
          <w:sz w:val="22"/>
          <w:szCs w:val="22"/>
          <w:u w:val="single"/>
        </w:rPr>
        <w:lastRenderedPageBreak/>
        <w:t>XRAE Specification</w:t>
      </w:r>
      <w:bookmarkEnd w:id="12"/>
    </w:p>
    <w:p w14:paraId="7F71231D" w14:textId="77777777" w:rsidR="00EE675B" w:rsidRDefault="00EE675B" w:rsidP="00EE675B">
      <w:pPr>
        <w:pStyle w:val="Default"/>
        <w:rPr>
          <w:sz w:val="20"/>
          <w:szCs w:val="20"/>
        </w:rPr>
      </w:pPr>
      <w:r>
        <w:rPr>
          <w:sz w:val="20"/>
          <w:szCs w:val="20"/>
        </w:rPr>
        <w:t>Roof Exhaust, Direct Drive Fan</w:t>
      </w:r>
    </w:p>
    <w:p w14:paraId="325D076C" w14:textId="77777777" w:rsidR="00EE675B" w:rsidRPr="007E294A" w:rsidRDefault="00EE675B" w:rsidP="00EE675B">
      <w:pPr>
        <w:pStyle w:val="Default"/>
        <w:rPr>
          <w:sz w:val="20"/>
          <w:szCs w:val="20"/>
        </w:rPr>
      </w:pPr>
    </w:p>
    <w:p w14:paraId="35F285B0" w14:textId="77777777" w:rsidR="00EE675B" w:rsidRDefault="00EE675B" w:rsidP="00EE675B">
      <w:pPr>
        <w:autoSpaceDE w:val="0"/>
        <w:autoSpaceDN w:val="0"/>
        <w:adjustRightInd w:val="0"/>
        <w:rPr>
          <w:rFonts w:ascii="Arial" w:hAnsi="Arial" w:cs="Arial"/>
          <w:color w:val="000000"/>
          <w:sz w:val="20"/>
          <w:szCs w:val="20"/>
        </w:rPr>
      </w:pPr>
      <w:r>
        <w:rPr>
          <w:rFonts w:ascii="Arial" w:hAnsi="Arial" w:cs="Arial"/>
          <w:color w:val="000000"/>
          <w:sz w:val="20"/>
          <w:szCs w:val="20"/>
        </w:rPr>
        <w:t>************************************************************************************************************************</w:t>
      </w:r>
    </w:p>
    <w:p w14:paraId="33FF8768"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Note to User: This document is subject to copyright protection and is proprietary to Accurex Engineered</w:t>
      </w:r>
    </w:p>
    <w:p w14:paraId="6CFA6BC8"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Restaurant Systems. However, Accurex Engineered Restaurant Systems authorizes the user a limited</w:t>
      </w:r>
    </w:p>
    <w:p w14:paraId="5E05D10A"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non-exclusive license to use this document or portions of it for the purpose of preparing written product</w:t>
      </w:r>
    </w:p>
    <w:p w14:paraId="2031505D"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specifications. All information in this document as provided by Accurex Engineered Restaurant Systems</w:t>
      </w:r>
    </w:p>
    <w:p w14:paraId="1EE4D08F"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is informational in nature and is provided without representation or warranty of any kind as to the user or</w:t>
      </w:r>
    </w:p>
    <w:p w14:paraId="4B21D072"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any other party, including, without limitation, ANY IMPLIED WARRANTY OF MERCHANTABILITY,</w:t>
      </w:r>
    </w:p>
    <w:p w14:paraId="6B467EBA"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FITNESS FOR PARTICULAR PURPOSE, OR NON-INFRINGEMENT. To the greatest extent permitted</w:t>
      </w:r>
    </w:p>
    <w:p w14:paraId="0A789332"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by applicable law, Accurex Engineered Restaurant Systems assumes no liability, and User assumes all</w:t>
      </w:r>
    </w:p>
    <w:p w14:paraId="4EB38EC0"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liability and risk, for the use or results from the use of this document or the information contained herein,</w:t>
      </w:r>
    </w:p>
    <w:p w14:paraId="59782E52"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 xml:space="preserve">whether as modified by the user or not. Users should consult </w:t>
      </w:r>
      <w:hyperlink r:id="rId26" w:history="1">
        <w:r w:rsidRPr="00504438">
          <w:rPr>
            <w:rStyle w:val="Hyperlink"/>
            <w:rFonts w:ascii="Arial" w:hAnsi="Arial" w:cs="Arial"/>
            <w:b/>
            <w:bCs/>
            <w:sz w:val="20"/>
            <w:szCs w:val="20"/>
          </w:rPr>
          <w:t>www.accurex.com</w:t>
        </w:r>
      </w:hyperlink>
      <w:r w:rsidRPr="00504438">
        <w:rPr>
          <w:rFonts w:ascii="Arial" w:hAnsi="Arial" w:cs="Arial"/>
          <w:b/>
          <w:bCs/>
          <w:color w:val="0000FF"/>
          <w:sz w:val="20"/>
          <w:szCs w:val="20"/>
        </w:rPr>
        <w:t xml:space="preserve"> </w:t>
      </w:r>
      <w:r w:rsidRPr="00504438">
        <w:rPr>
          <w:rFonts w:ascii="Arial" w:hAnsi="Arial" w:cs="Arial"/>
          <w:color w:val="000000"/>
          <w:sz w:val="20"/>
          <w:szCs w:val="20"/>
        </w:rPr>
        <w:t>to verify that this</w:t>
      </w:r>
    </w:p>
    <w:p w14:paraId="7295E012" w14:textId="77777777" w:rsidR="00EE675B" w:rsidRDefault="00EE675B" w:rsidP="00EE675B">
      <w:pPr>
        <w:autoSpaceDE w:val="0"/>
        <w:autoSpaceDN w:val="0"/>
        <w:adjustRightInd w:val="0"/>
        <w:spacing w:line="360" w:lineRule="auto"/>
        <w:rPr>
          <w:rFonts w:ascii="Arial" w:hAnsi="Arial" w:cs="Arial"/>
          <w:sz w:val="20"/>
          <w:szCs w:val="20"/>
        </w:rPr>
      </w:pPr>
      <w:r w:rsidRPr="00504438">
        <w:rPr>
          <w:rFonts w:ascii="Arial" w:hAnsi="Arial" w:cs="Arial"/>
          <w:color w:val="000000"/>
          <w:sz w:val="20"/>
          <w:szCs w:val="20"/>
        </w:rPr>
        <w:t>document represents the most current version.</w:t>
      </w:r>
      <w:r>
        <w:rPr>
          <w:rFonts w:ascii="Arial" w:hAnsi="Arial" w:cs="Arial"/>
          <w:color w:val="000000"/>
          <w:sz w:val="20"/>
          <w:szCs w:val="20"/>
        </w:rPr>
        <w:t xml:space="preserve"> ************************************************************************************************************************</w:t>
      </w:r>
    </w:p>
    <w:p w14:paraId="7AC1FC09"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Provide Accurex Exhaust Fan Model XRAE as shown on plans and in accordance with the following</w:t>
      </w:r>
    </w:p>
    <w:p w14:paraId="7EEEDBE1"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specification:</w:t>
      </w:r>
    </w:p>
    <w:p w14:paraId="2C763542" w14:textId="77777777" w:rsidR="00EE675B" w:rsidRDefault="00EE675B" w:rsidP="00EE675B">
      <w:pPr>
        <w:autoSpaceDE w:val="0"/>
        <w:autoSpaceDN w:val="0"/>
        <w:adjustRightInd w:val="0"/>
        <w:rPr>
          <w:rFonts w:ascii="Arial" w:hAnsi="Arial" w:cs="Arial"/>
          <w:sz w:val="19"/>
          <w:szCs w:val="19"/>
        </w:rPr>
      </w:pPr>
    </w:p>
    <w:p w14:paraId="4DE5FBD1"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The fan propeller shall be constructed of aluminum with a swept, steeply pitched blade. A standard</w:t>
      </w:r>
    </w:p>
    <w:p w14:paraId="0AFA6EC6"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setscrew shall lock the propeller to the motor shaft. Propellers shall be statically and dynamically</w:t>
      </w:r>
    </w:p>
    <w:p w14:paraId="44786058"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balanced.</w:t>
      </w:r>
    </w:p>
    <w:p w14:paraId="5914F592" w14:textId="77777777" w:rsidR="00EE675B" w:rsidRDefault="00EE675B" w:rsidP="00EE675B">
      <w:pPr>
        <w:autoSpaceDE w:val="0"/>
        <w:autoSpaceDN w:val="0"/>
        <w:adjustRightInd w:val="0"/>
        <w:rPr>
          <w:rFonts w:ascii="Arial" w:hAnsi="Arial" w:cs="Arial"/>
          <w:sz w:val="19"/>
          <w:szCs w:val="19"/>
        </w:rPr>
      </w:pPr>
    </w:p>
    <w:p w14:paraId="141DC792"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The fan housing shall be constructed of heavy-gauge aluminum with a rigid internal support structure and</w:t>
      </w:r>
    </w:p>
    <w:p w14:paraId="557DE43C"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 xml:space="preserve">a </w:t>
      </w:r>
      <w:proofErr w:type="spellStart"/>
      <w:r>
        <w:rPr>
          <w:rFonts w:ascii="Arial" w:hAnsi="Arial" w:cs="Arial"/>
          <w:sz w:val="19"/>
          <w:szCs w:val="19"/>
        </w:rPr>
        <w:t>birdscreen</w:t>
      </w:r>
      <w:proofErr w:type="spellEnd"/>
      <w:r>
        <w:rPr>
          <w:rFonts w:ascii="Arial" w:hAnsi="Arial" w:cs="Arial"/>
          <w:sz w:val="19"/>
          <w:szCs w:val="19"/>
        </w:rPr>
        <w:t>.</w:t>
      </w:r>
    </w:p>
    <w:p w14:paraId="59A9B47A" w14:textId="77777777" w:rsidR="00EE675B" w:rsidRDefault="00EE675B" w:rsidP="00EE675B">
      <w:pPr>
        <w:autoSpaceDE w:val="0"/>
        <w:autoSpaceDN w:val="0"/>
        <w:adjustRightInd w:val="0"/>
        <w:rPr>
          <w:rFonts w:ascii="Arial" w:hAnsi="Arial" w:cs="Arial"/>
          <w:sz w:val="19"/>
          <w:szCs w:val="19"/>
        </w:rPr>
      </w:pPr>
    </w:p>
    <w:p w14:paraId="5E7D8EA0"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Motors shall be permanently lubricated, heavy-duty type, carefully matched to the fan load and furnished</w:t>
      </w:r>
    </w:p>
    <w:p w14:paraId="11D575F5"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at the specified RPM, voltage, phase, and enclosure. Motors shall be readily accessible for maintenance.</w:t>
      </w:r>
    </w:p>
    <w:p w14:paraId="451AE5B6" w14:textId="77777777" w:rsidR="00EE675B" w:rsidRDefault="00EE675B" w:rsidP="00EE675B">
      <w:pPr>
        <w:autoSpaceDE w:val="0"/>
        <w:autoSpaceDN w:val="0"/>
        <w:adjustRightInd w:val="0"/>
        <w:rPr>
          <w:rFonts w:ascii="Arial" w:hAnsi="Arial" w:cs="Arial"/>
          <w:sz w:val="19"/>
          <w:szCs w:val="19"/>
        </w:rPr>
      </w:pPr>
    </w:p>
    <w:p w14:paraId="33EB4951"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A disconnect switch shall be factory installed and wired from the fan motor to a junction box within the</w:t>
      </w:r>
    </w:p>
    <w:p w14:paraId="646865DD"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motor compartment. A conduit chase shall be provided through the curb cap to the motor compartment</w:t>
      </w:r>
    </w:p>
    <w:p w14:paraId="1418CD64"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for ease of electrical wiring.</w:t>
      </w:r>
    </w:p>
    <w:p w14:paraId="168C43B5" w14:textId="77777777" w:rsidR="00EE675B" w:rsidRDefault="00EE675B" w:rsidP="00EE675B">
      <w:pPr>
        <w:autoSpaceDE w:val="0"/>
        <w:autoSpaceDN w:val="0"/>
        <w:adjustRightInd w:val="0"/>
        <w:rPr>
          <w:rFonts w:ascii="Arial" w:hAnsi="Arial" w:cs="Arial"/>
          <w:sz w:val="19"/>
          <w:szCs w:val="19"/>
        </w:rPr>
      </w:pPr>
    </w:p>
    <w:p w14:paraId="1E0E2A15"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All fans shall bear the AMCA Certified Ratings Seals for Sound and Air Performance.</w:t>
      </w:r>
    </w:p>
    <w:p w14:paraId="20712B5E" w14:textId="77777777" w:rsidR="00EE675B" w:rsidRDefault="00EE675B" w:rsidP="00EE675B">
      <w:pPr>
        <w:autoSpaceDE w:val="0"/>
        <w:autoSpaceDN w:val="0"/>
        <w:adjustRightInd w:val="0"/>
        <w:rPr>
          <w:rFonts w:ascii="Arial" w:hAnsi="Arial" w:cs="Arial"/>
          <w:sz w:val="19"/>
          <w:szCs w:val="19"/>
        </w:rPr>
      </w:pPr>
    </w:p>
    <w:p w14:paraId="3099706B"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Each fan shall bear a permanently affixed manufacturer’s engraved metal nameplate containing the</w:t>
      </w:r>
    </w:p>
    <w:p w14:paraId="097A865A"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model number and individual serial number for future identification.</w:t>
      </w:r>
    </w:p>
    <w:p w14:paraId="3C80D721" w14:textId="77777777" w:rsidR="00EE675B" w:rsidRDefault="00EE675B" w:rsidP="00EE675B">
      <w:pPr>
        <w:autoSpaceDE w:val="0"/>
        <w:autoSpaceDN w:val="0"/>
        <w:adjustRightInd w:val="0"/>
        <w:rPr>
          <w:rFonts w:ascii="Arial" w:hAnsi="Arial" w:cs="Arial"/>
          <w:sz w:val="19"/>
          <w:szCs w:val="19"/>
        </w:rPr>
      </w:pPr>
    </w:p>
    <w:p w14:paraId="35C9DBD0"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Fans shall be model XRAE as manufactured by Accurex.</w:t>
      </w:r>
    </w:p>
    <w:p w14:paraId="1C0297B3" w14:textId="77777777" w:rsidR="00EE675B" w:rsidRDefault="00EE675B" w:rsidP="00EE675B">
      <w:pPr>
        <w:autoSpaceDE w:val="0"/>
        <w:autoSpaceDN w:val="0"/>
        <w:adjustRightInd w:val="0"/>
        <w:rPr>
          <w:rFonts w:ascii="Arial" w:hAnsi="Arial" w:cs="Arial"/>
          <w:sz w:val="19"/>
          <w:szCs w:val="19"/>
        </w:rPr>
      </w:pPr>
    </w:p>
    <w:p w14:paraId="2A827F67"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Due to continuous research Accurex reserves the right to change specifications without notice.</w:t>
      </w:r>
    </w:p>
    <w:p w14:paraId="6B5E4FEF" w14:textId="77777777" w:rsidR="00EE675B" w:rsidRDefault="00EE675B" w:rsidP="00EE675B">
      <w:pPr>
        <w:autoSpaceDE w:val="0"/>
        <w:autoSpaceDN w:val="0"/>
        <w:adjustRightInd w:val="0"/>
        <w:rPr>
          <w:rFonts w:ascii="Arial" w:hAnsi="Arial" w:cs="Arial"/>
          <w:sz w:val="19"/>
          <w:szCs w:val="19"/>
        </w:rPr>
      </w:pPr>
    </w:p>
    <w:p w14:paraId="1C2D6289" w14:textId="77777777" w:rsidR="00EE675B" w:rsidRDefault="00EE675B" w:rsidP="00EE675B">
      <w:pPr>
        <w:autoSpaceDE w:val="0"/>
        <w:autoSpaceDN w:val="0"/>
        <w:adjustRightInd w:val="0"/>
        <w:rPr>
          <w:rFonts w:ascii="Arial" w:hAnsi="Arial" w:cs="Arial"/>
          <w:sz w:val="19"/>
          <w:szCs w:val="19"/>
        </w:rPr>
      </w:pPr>
    </w:p>
    <w:p w14:paraId="1429EC07" w14:textId="77777777" w:rsidR="00EE675B" w:rsidRDefault="00EE675B" w:rsidP="00EE675B">
      <w:pPr>
        <w:autoSpaceDE w:val="0"/>
        <w:autoSpaceDN w:val="0"/>
        <w:adjustRightInd w:val="0"/>
        <w:rPr>
          <w:rFonts w:ascii="Arial" w:hAnsi="Arial" w:cs="Arial"/>
          <w:sz w:val="19"/>
          <w:szCs w:val="19"/>
        </w:rPr>
      </w:pPr>
    </w:p>
    <w:p w14:paraId="27507C3F" w14:textId="77777777" w:rsidR="00EE675B" w:rsidRDefault="00EE675B" w:rsidP="00EE675B">
      <w:pPr>
        <w:autoSpaceDE w:val="0"/>
        <w:autoSpaceDN w:val="0"/>
        <w:adjustRightInd w:val="0"/>
        <w:rPr>
          <w:rFonts w:ascii="Arial" w:hAnsi="Arial" w:cs="Arial"/>
          <w:sz w:val="19"/>
          <w:szCs w:val="19"/>
        </w:rPr>
      </w:pPr>
    </w:p>
    <w:p w14:paraId="55BB3D19" w14:textId="77777777" w:rsidR="00EE675B" w:rsidRDefault="00EE675B" w:rsidP="00EE675B">
      <w:pPr>
        <w:autoSpaceDE w:val="0"/>
        <w:autoSpaceDN w:val="0"/>
        <w:adjustRightInd w:val="0"/>
        <w:rPr>
          <w:rFonts w:ascii="Arial" w:hAnsi="Arial" w:cs="Arial"/>
          <w:sz w:val="19"/>
          <w:szCs w:val="19"/>
        </w:rPr>
      </w:pPr>
    </w:p>
    <w:p w14:paraId="0B23DB7A" w14:textId="77777777" w:rsidR="00EE675B" w:rsidRPr="008E6AF5" w:rsidRDefault="00EE675B" w:rsidP="00EE675B">
      <w:pPr>
        <w:autoSpaceDE w:val="0"/>
        <w:autoSpaceDN w:val="0"/>
        <w:adjustRightInd w:val="0"/>
        <w:spacing w:line="480" w:lineRule="auto"/>
        <w:rPr>
          <w:rFonts w:ascii="Arial" w:hAnsi="Arial" w:cs="Arial"/>
          <w:b/>
          <w:sz w:val="22"/>
          <w:szCs w:val="22"/>
          <w:u w:val="single"/>
        </w:rPr>
      </w:pPr>
      <w:bookmarkStart w:id="13" w:name="XCR"/>
      <w:r>
        <w:rPr>
          <w:rFonts w:ascii="Arial" w:hAnsi="Arial" w:cs="Arial"/>
          <w:b/>
          <w:sz w:val="22"/>
          <w:szCs w:val="22"/>
          <w:u w:val="single"/>
        </w:rPr>
        <w:lastRenderedPageBreak/>
        <w:t>XCR Specification</w:t>
      </w:r>
      <w:bookmarkEnd w:id="13"/>
    </w:p>
    <w:p w14:paraId="79A7804E" w14:textId="77777777" w:rsidR="00EE675B" w:rsidRDefault="00EE675B" w:rsidP="00EE675B">
      <w:pPr>
        <w:pStyle w:val="Default"/>
        <w:rPr>
          <w:sz w:val="20"/>
          <w:szCs w:val="20"/>
        </w:rPr>
      </w:pPr>
      <w:r>
        <w:rPr>
          <w:sz w:val="20"/>
          <w:szCs w:val="20"/>
        </w:rPr>
        <w:t>Ceiling Fan</w:t>
      </w:r>
    </w:p>
    <w:p w14:paraId="29F217E3" w14:textId="77777777" w:rsidR="00EE675B" w:rsidRPr="007E294A" w:rsidRDefault="00EE675B" w:rsidP="00EE675B">
      <w:pPr>
        <w:pStyle w:val="Default"/>
        <w:rPr>
          <w:sz w:val="20"/>
          <w:szCs w:val="20"/>
        </w:rPr>
      </w:pPr>
    </w:p>
    <w:p w14:paraId="478B3A81" w14:textId="77777777" w:rsidR="00EE675B" w:rsidRDefault="00EE675B" w:rsidP="00EE675B">
      <w:pPr>
        <w:autoSpaceDE w:val="0"/>
        <w:autoSpaceDN w:val="0"/>
        <w:adjustRightInd w:val="0"/>
        <w:rPr>
          <w:rFonts w:ascii="Arial" w:hAnsi="Arial" w:cs="Arial"/>
          <w:color w:val="000000"/>
          <w:sz w:val="20"/>
          <w:szCs w:val="20"/>
        </w:rPr>
      </w:pPr>
      <w:r>
        <w:rPr>
          <w:rFonts w:ascii="Arial" w:hAnsi="Arial" w:cs="Arial"/>
          <w:color w:val="000000"/>
          <w:sz w:val="20"/>
          <w:szCs w:val="20"/>
        </w:rPr>
        <w:t>************************************************************************************************************************</w:t>
      </w:r>
    </w:p>
    <w:p w14:paraId="435034F0"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Note to User: This document is subject to copyright protection and is proprietary to Accurex Engineered</w:t>
      </w:r>
    </w:p>
    <w:p w14:paraId="770BBF5D"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Restaurant Systems. However, Accurex Engineered Restaurant Systems authorizes the user a limited</w:t>
      </w:r>
    </w:p>
    <w:p w14:paraId="18B94D5F"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non-exclusive license to use this document or portions of it for the purpose of preparing written product</w:t>
      </w:r>
    </w:p>
    <w:p w14:paraId="17D9EF49"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specifications. All information in this document as provided by Accurex Engineered Restaurant Systems</w:t>
      </w:r>
    </w:p>
    <w:p w14:paraId="1EBD78B9"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is informational in nature and is provided without representation or warranty of any kind as to the user or</w:t>
      </w:r>
    </w:p>
    <w:p w14:paraId="65CD0355"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any other party, including, without limitation, ANY IMPLIED WARRANTY OF MERCHANTABILITY,</w:t>
      </w:r>
    </w:p>
    <w:p w14:paraId="0505C194"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FITNESS FOR PARTICULAR PURPOSE, OR NON-INFRINGEMENT. To the greatest extent permitted</w:t>
      </w:r>
    </w:p>
    <w:p w14:paraId="48DFFB3E"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by applicable law, Accurex Engineered Restaurant Systems assumes no liability, and User assumes all</w:t>
      </w:r>
    </w:p>
    <w:p w14:paraId="53B6675E"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liability and risk, for the use or results from the use of this document or the information contained herein,</w:t>
      </w:r>
    </w:p>
    <w:p w14:paraId="17A865EE"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 xml:space="preserve">whether as modified by the user or not. Users should consult </w:t>
      </w:r>
      <w:hyperlink r:id="rId27" w:history="1">
        <w:r w:rsidRPr="00504438">
          <w:rPr>
            <w:rStyle w:val="Hyperlink"/>
            <w:rFonts w:ascii="Arial" w:hAnsi="Arial" w:cs="Arial"/>
            <w:b/>
            <w:bCs/>
            <w:sz w:val="20"/>
            <w:szCs w:val="20"/>
          </w:rPr>
          <w:t>www.accurex.com</w:t>
        </w:r>
      </w:hyperlink>
      <w:r w:rsidRPr="00504438">
        <w:rPr>
          <w:rFonts w:ascii="Arial" w:hAnsi="Arial" w:cs="Arial"/>
          <w:b/>
          <w:bCs/>
          <w:color w:val="0000FF"/>
          <w:sz w:val="20"/>
          <w:szCs w:val="20"/>
        </w:rPr>
        <w:t xml:space="preserve"> </w:t>
      </w:r>
      <w:r w:rsidRPr="00504438">
        <w:rPr>
          <w:rFonts w:ascii="Arial" w:hAnsi="Arial" w:cs="Arial"/>
          <w:color w:val="000000"/>
          <w:sz w:val="20"/>
          <w:szCs w:val="20"/>
        </w:rPr>
        <w:t>to verify that this</w:t>
      </w:r>
    </w:p>
    <w:p w14:paraId="325B1AB4" w14:textId="77777777" w:rsidR="00EE675B" w:rsidRDefault="00EE675B" w:rsidP="00EE675B">
      <w:pPr>
        <w:autoSpaceDE w:val="0"/>
        <w:autoSpaceDN w:val="0"/>
        <w:adjustRightInd w:val="0"/>
        <w:spacing w:line="360" w:lineRule="auto"/>
        <w:rPr>
          <w:rFonts w:ascii="Arial" w:hAnsi="Arial" w:cs="Arial"/>
          <w:sz w:val="20"/>
          <w:szCs w:val="20"/>
        </w:rPr>
      </w:pPr>
      <w:r w:rsidRPr="00504438">
        <w:rPr>
          <w:rFonts w:ascii="Arial" w:hAnsi="Arial" w:cs="Arial"/>
          <w:color w:val="000000"/>
          <w:sz w:val="20"/>
          <w:szCs w:val="20"/>
        </w:rPr>
        <w:t>document represents the most current version.</w:t>
      </w:r>
      <w:r>
        <w:rPr>
          <w:rFonts w:ascii="Arial" w:hAnsi="Arial" w:cs="Arial"/>
          <w:color w:val="000000"/>
          <w:sz w:val="20"/>
          <w:szCs w:val="20"/>
        </w:rPr>
        <w:t xml:space="preserve"> ************************************************************************************************************************</w:t>
      </w:r>
    </w:p>
    <w:p w14:paraId="6C1C2A8E"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Provide Accurex Exhaust Fan Model XCR as shown on plans and in accordance with the following</w:t>
      </w:r>
    </w:p>
    <w:p w14:paraId="0F996826"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specification:</w:t>
      </w:r>
    </w:p>
    <w:p w14:paraId="0B3D3646" w14:textId="77777777" w:rsidR="00EE675B" w:rsidRDefault="00EE675B" w:rsidP="00EE675B">
      <w:pPr>
        <w:autoSpaceDE w:val="0"/>
        <w:autoSpaceDN w:val="0"/>
        <w:adjustRightInd w:val="0"/>
        <w:rPr>
          <w:rFonts w:ascii="Arial" w:hAnsi="Arial" w:cs="Arial"/>
          <w:sz w:val="19"/>
          <w:szCs w:val="19"/>
        </w:rPr>
      </w:pPr>
    </w:p>
    <w:p w14:paraId="4657E54F"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Ceiling mounted exhaust fans shall be of the centrifugal direct drive type. The fan housing shall be</w:t>
      </w:r>
    </w:p>
    <w:p w14:paraId="3504E549"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constructed of standard steel or heavy gauge galvanized steel. The housing interior can be lined with 0.5</w:t>
      </w:r>
    </w:p>
    <w:p w14:paraId="17DCF657"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in acoustical insulation.</w:t>
      </w:r>
    </w:p>
    <w:p w14:paraId="12E332C3" w14:textId="77777777" w:rsidR="00EE675B" w:rsidRDefault="00EE675B" w:rsidP="00EE675B">
      <w:pPr>
        <w:autoSpaceDE w:val="0"/>
        <w:autoSpaceDN w:val="0"/>
        <w:adjustRightInd w:val="0"/>
        <w:rPr>
          <w:rFonts w:ascii="Arial" w:hAnsi="Arial" w:cs="Arial"/>
          <w:sz w:val="19"/>
          <w:szCs w:val="19"/>
        </w:rPr>
      </w:pPr>
    </w:p>
    <w:p w14:paraId="311F1D6F"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The duct collar can be plastic or steel, shall include a back draft damper that may be adaptable for</w:t>
      </w:r>
    </w:p>
    <w:p w14:paraId="11B906D1"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 xml:space="preserve">horizontal or vertical discharge and is available to receive </w:t>
      </w:r>
      <w:proofErr w:type="gramStart"/>
      <w:r>
        <w:rPr>
          <w:rFonts w:ascii="Arial" w:hAnsi="Arial" w:cs="Arial"/>
          <w:sz w:val="19"/>
          <w:szCs w:val="19"/>
        </w:rPr>
        <w:t>3-6 inch</w:t>
      </w:r>
      <w:proofErr w:type="gramEnd"/>
      <w:r>
        <w:rPr>
          <w:rFonts w:ascii="Arial" w:hAnsi="Arial" w:cs="Arial"/>
          <w:sz w:val="19"/>
          <w:szCs w:val="19"/>
        </w:rPr>
        <w:t xml:space="preserve"> ductwork.</w:t>
      </w:r>
    </w:p>
    <w:p w14:paraId="02472B17" w14:textId="77777777" w:rsidR="00EE675B" w:rsidRDefault="00EE675B" w:rsidP="00EE675B">
      <w:pPr>
        <w:autoSpaceDE w:val="0"/>
        <w:autoSpaceDN w:val="0"/>
        <w:adjustRightInd w:val="0"/>
        <w:rPr>
          <w:rFonts w:ascii="Arial" w:hAnsi="Arial" w:cs="Arial"/>
          <w:sz w:val="19"/>
          <w:szCs w:val="19"/>
        </w:rPr>
      </w:pPr>
    </w:p>
    <w:p w14:paraId="7F4CB671"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The grille shall be constructed of non-yellowing high strength polymer, impact polystyrene or aluminum.</w:t>
      </w:r>
    </w:p>
    <w:p w14:paraId="3D0009E2"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The grille shall be attached to the housing with screws or torsion springs.</w:t>
      </w:r>
    </w:p>
    <w:p w14:paraId="4588052F" w14:textId="77777777" w:rsidR="00EE675B" w:rsidRDefault="00EE675B" w:rsidP="00EE675B">
      <w:pPr>
        <w:autoSpaceDE w:val="0"/>
        <w:autoSpaceDN w:val="0"/>
        <w:adjustRightInd w:val="0"/>
        <w:rPr>
          <w:rFonts w:ascii="Arial" w:hAnsi="Arial" w:cs="Arial"/>
          <w:sz w:val="19"/>
          <w:szCs w:val="19"/>
        </w:rPr>
      </w:pPr>
    </w:p>
    <w:p w14:paraId="0E3BAD00"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 xml:space="preserve">The access for wiring shall be external. The motor disconnect shall be internal and of the </w:t>
      </w:r>
      <w:proofErr w:type="gramStart"/>
      <w:r>
        <w:rPr>
          <w:rFonts w:ascii="Arial" w:hAnsi="Arial" w:cs="Arial"/>
          <w:sz w:val="19"/>
          <w:szCs w:val="19"/>
        </w:rPr>
        <w:t>plug in</w:t>
      </w:r>
      <w:proofErr w:type="gramEnd"/>
      <w:r>
        <w:rPr>
          <w:rFonts w:ascii="Arial" w:hAnsi="Arial" w:cs="Arial"/>
          <w:sz w:val="19"/>
          <w:szCs w:val="19"/>
        </w:rPr>
        <w:t xml:space="preserve"> type.</w:t>
      </w:r>
    </w:p>
    <w:p w14:paraId="22689312"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The motor can be mounted on vibration isolators.</w:t>
      </w:r>
    </w:p>
    <w:p w14:paraId="20DEEA9D" w14:textId="77777777" w:rsidR="00EE675B" w:rsidRDefault="00EE675B" w:rsidP="00EE675B">
      <w:pPr>
        <w:autoSpaceDE w:val="0"/>
        <w:autoSpaceDN w:val="0"/>
        <w:adjustRightInd w:val="0"/>
        <w:rPr>
          <w:rFonts w:ascii="Arial" w:hAnsi="Arial" w:cs="Arial"/>
          <w:sz w:val="19"/>
          <w:szCs w:val="19"/>
        </w:rPr>
      </w:pPr>
    </w:p>
    <w:p w14:paraId="22DB510B"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The fan wheel(s) can be of the forward curved centrifugal type and constructed of galvanized steel,</w:t>
      </w:r>
    </w:p>
    <w:p w14:paraId="52C0DBD3"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calcium carbonate filled polypropylene or high strength polymer and may be dynamically balanced.</w:t>
      </w:r>
    </w:p>
    <w:p w14:paraId="4BBE1CC5" w14:textId="77777777" w:rsidR="00EE675B" w:rsidRDefault="00EE675B" w:rsidP="00EE675B">
      <w:pPr>
        <w:autoSpaceDE w:val="0"/>
        <w:autoSpaceDN w:val="0"/>
        <w:adjustRightInd w:val="0"/>
        <w:rPr>
          <w:rFonts w:ascii="Arial" w:hAnsi="Arial" w:cs="Arial"/>
          <w:sz w:val="19"/>
          <w:szCs w:val="19"/>
        </w:rPr>
      </w:pPr>
    </w:p>
    <w:p w14:paraId="576299B7"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 xml:space="preserve">The exhaust fan may have performance capabilities of 29 CFM to 1,607 CFM and up to 0.75 in </w:t>
      </w:r>
      <w:proofErr w:type="spellStart"/>
      <w:r>
        <w:rPr>
          <w:rFonts w:ascii="Arial" w:hAnsi="Arial" w:cs="Arial"/>
          <w:sz w:val="19"/>
          <w:szCs w:val="19"/>
        </w:rPr>
        <w:t>wg</w:t>
      </w:r>
      <w:proofErr w:type="spellEnd"/>
      <w:r>
        <w:rPr>
          <w:rFonts w:ascii="Arial" w:hAnsi="Arial" w:cs="Arial"/>
          <w:sz w:val="19"/>
          <w:szCs w:val="19"/>
        </w:rPr>
        <w:t xml:space="preserve"> of</w:t>
      </w:r>
    </w:p>
    <w:p w14:paraId="7CAFEDC0"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static pressure.</w:t>
      </w:r>
    </w:p>
    <w:p w14:paraId="0440CAA7" w14:textId="77777777" w:rsidR="00EE675B" w:rsidRDefault="00EE675B" w:rsidP="00EE675B">
      <w:pPr>
        <w:autoSpaceDE w:val="0"/>
        <w:autoSpaceDN w:val="0"/>
        <w:adjustRightInd w:val="0"/>
        <w:rPr>
          <w:rFonts w:ascii="Arial" w:hAnsi="Arial" w:cs="Arial"/>
          <w:sz w:val="19"/>
          <w:szCs w:val="19"/>
        </w:rPr>
      </w:pPr>
    </w:p>
    <w:p w14:paraId="44AB0B5C"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All fans shall be licensed to bear the AMCA Certified Ratings Seals for sound and air performance and</w:t>
      </w:r>
    </w:p>
    <w:p w14:paraId="70DFA614"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shall be U.L. Listed and C.S.A. approved.</w:t>
      </w:r>
    </w:p>
    <w:p w14:paraId="4EF34F6A" w14:textId="77777777" w:rsidR="00EE675B" w:rsidRDefault="00EE675B" w:rsidP="00EE675B">
      <w:pPr>
        <w:autoSpaceDE w:val="0"/>
        <w:autoSpaceDN w:val="0"/>
        <w:adjustRightInd w:val="0"/>
        <w:rPr>
          <w:rFonts w:ascii="Arial" w:hAnsi="Arial" w:cs="Arial"/>
          <w:sz w:val="19"/>
          <w:szCs w:val="19"/>
        </w:rPr>
      </w:pPr>
    </w:p>
    <w:p w14:paraId="673A82FA"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Ceiling or wall mount fans shall be Model XCR as manufactured by Accurex.</w:t>
      </w:r>
    </w:p>
    <w:p w14:paraId="4ABF991F" w14:textId="77777777" w:rsidR="00EE675B" w:rsidRDefault="00EE675B" w:rsidP="00EE675B">
      <w:pPr>
        <w:autoSpaceDE w:val="0"/>
        <w:autoSpaceDN w:val="0"/>
        <w:adjustRightInd w:val="0"/>
        <w:rPr>
          <w:rFonts w:ascii="Arial" w:hAnsi="Arial" w:cs="Arial"/>
          <w:sz w:val="19"/>
          <w:szCs w:val="19"/>
        </w:rPr>
      </w:pPr>
    </w:p>
    <w:p w14:paraId="33620E1C" w14:textId="77777777" w:rsidR="00EE675B" w:rsidRDefault="00EE675B" w:rsidP="00EE675B">
      <w:pPr>
        <w:autoSpaceDE w:val="0"/>
        <w:autoSpaceDN w:val="0"/>
        <w:adjustRightInd w:val="0"/>
        <w:rPr>
          <w:rFonts w:ascii="Arial" w:hAnsi="Arial" w:cs="Arial"/>
          <w:sz w:val="19"/>
          <w:szCs w:val="19"/>
        </w:rPr>
      </w:pPr>
      <w:r>
        <w:rPr>
          <w:rFonts w:ascii="Arial" w:hAnsi="Arial" w:cs="Arial"/>
          <w:sz w:val="19"/>
          <w:szCs w:val="19"/>
        </w:rPr>
        <w:t>Due to continuous research Accurex reserves the right to change specifications without notice.</w:t>
      </w:r>
    </w:p>
    <w:p w14:paraId="53C40576" w14:textId="77777777" w:rsidR="00EE675B" w:rsidRDefault="00EE675B" w:rsidP="00EE675B">
      <w:pPr>
        <w:autoSpaceDE w:val="0"/>
        <w:autoSpaceDN w:val="0"/>
        <w:adjustRightInd w:val="0"/>
        <w:rPr>
          <w:rFonts w:ascii="Arial" w:hAnsi="Arial" w:cs="Arial"/>
          <w:sz w:val="19"/>
          <w:szCs w:val="19"/>
        </w:rPr>
      </w:pPr>
    </w:p>
    <w:p w14:paraId="22127009" w14:textId="77777777" w:rsidR="00EE675B" w:rsidRDefault="00EE675B" w:rsidP="00EE675B">
      <w:pPr>
        <w:autoSpaceDE w:val="0"/>
        <w:autoSpaceDN w:val="0"/>
        <w:adjustRightInd w:val="0"/>
        <w:rPr>
          <w:rFonts w:ascii="Arial" w:hAnsi="Arial" w:cs="Arial"/>
          <w:sz w:val="19"/>
          <w:szCs w:val="19"/>
        </w:rPr>
      </w:pPr>
    </w:p>
    <w:p w14:paraId="3860DFE3" w14:textId="77777777" w:rsidR="00EE675B" w:rsidRPr="008E6AF5" w:rsidRDefault="00B1751E" w:rsidP="00EE675B">
      <w:pPr>
        <w:autoSpaceDE w:val="0"/>
        <w:autoSpaceDN w:val="0"/>
        <w:adjustRightInd w:val="0"/>
        <w:spacing w:line="480" w:lineRule="auto"/>
        <w:rPr>
          <w:rFonts w:ascii="Arial" w:hAnsi="Arial" w:cs="Arial"/>
          <w:b/>
          <w:sz w:val="22"/>
          <w:szCs w:val="22"/>
          <w:u w:val="single"/>
        </w:rPr>
      </w:pPr>
      <w:bookmarkStart w:id="14" w:name="XIR"/>
      <w:r>
        <w:rPr>
          <w:rFonts w:ascii="Arial" w:hAnsi="Arial" w:cs="Arial"/>
          <w:b/>
          <w:sz w:val="22"/>
          <w:szCs w:val="22"/>
          <w:u w:val="single"/>
        </w:rPr>
        <w:lastRenderedPageBreak/>
        <w:t>XI</w:t>
      </w:r>
      <w:r w:rsidR="00EE675B">
        <w:rPr>
          <w:rFonts w:ascii="Arial" w:hAnsi="Arial" w:cs="Arial"/>
          <w:b/>
          <w:sz w:val="22"/>
          <w:szCs w:val="22"/>
          <w:u w:val="single"/>
        </w:rPr>
        <w:t>R Specification</w:t>
      </w:r>
      <w:bookmarkEnd w:id="14"/>
    </w:p>
    <w:p w14:paraId="7779E067" w14:textId="77777777" w:rsidR="00EE675B" w:rsidRDefault="00B1751E" w:rsidP="00EE675B">
      <w:pPr>
        <w:pStyle w:val="Default"/>
        <w:rPr>
          <w:sz w:val="20"/>
          <w:szCs w:val="20"/>
        </w:rPr>
      </w:pPr>
      <w:r>
        <w:rPr>
          <w:sz w:val="20"/>
          <w:szCs w:val="20"/>
        </w:rPr>
        <w:t>Cabinet</w:t>
      </w:r>
      <w:r w:rsidR="00EE675B">
        <w:rPr>
          <w:sz w:val="20"/>
          <w:szCs w:val="20"/>
        </w:rPr>
        <w:t xml:space="preserve"> Fan</w:t>
      </w:r>
    </w:p>
    <w:p w14:paraId="19A2C090" w14:textId="77777777" w:rsidR="00EE675B" w:rsidRPr="007E294A" w:rsidRDefault="00EE675B" w:rsidP="00EE675B">
      <w:pPr>
        <w:pStyle w:val="Default"/>
        <w:rPr>
          <w:sz w:val="20"/>
          <w:szCs w:val="20"/>
        </w:rPr>
      </w:pPr>
    </w:p>
    <w:p w14:paraId="13C21295" w14:textId="77777777" w:rsidR="00EE675B" w:rsidRDefault="00EE675B" w:rsidP="00EE675B">
      <w:pPr>
        <w:autoSpaceDE w:val="0"/>
        <w:autoSpaceDN w:val="0"/>
        <w:adjustRightInd w:val="0"/>
        <w:rPr>
          <w:rFonts w:ascii="Arial" w:hAnsi="Arial" w:cs="Arial"/>
          <w:color w:val="000000"/>
          <w:sz w:val="20"/>
          <w:szCs w:val="20"/>
        </w:rPr>
      </w:pPr>
      <w:r>
        <w:rPr>
          <w:rFonts w:ascii="Arial" w:hAnsi="Arial" w:cs="Arial"/>
          <w:color w:val="000000"/>
          <w:sz w:val="20"/>
          <w:szCs w:val="20"/>
        </w:rPr>
        <w:t>************************************************************************************************************************</w:t>
      </w:r>
    </w:p>
    <w:p w14:paraId="174F8F6F"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Note to User: This document is subject to copyright protection and is proprietary to Accurex Engineered</w:t>
      </w:r>
    </w:p>
    <w:p w14:paraId="623E5CBB"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Restaurant Systems. However, Accurex Engineered Restaurant Systems authorizes the user a limited</w:t>
      </w:r>
    </w:p>
    <w:p w14:paraId="0D784FBF"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non-exclusive license to use this document or portions of it for the purpose of preparing written product</w:t>
      </w:r>
    </w:p>
    <w:p w14:paraId="5B9815BF"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specifications. All information in this document as provided by Accurex Engineered Restaurant Systems</w:t>
      </w:r>
    </w:p>
    <w:p w14:paraId="74872589"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is informational in nature and is provided without representation or warranty of any kind as to the user or</w:t>
      </w:r>
    </w:p>
    <w:p w14:paraId="7FB80136"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any other party, including, without limitation, ANY IMPLIED WARRANTY OF MERCHANTABILITY,</w:t>
      </w:r>
    </w:p>
    <w:p w14:paraId="51136BFA"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FITNESS FOR PARTICULAR PURPOSE, OR NON-INFRINGEMENT. To the greatest extent permitted</w:t>
      </w:r>
    </w:p>
    <w:p w14:paraId="71223D4B"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by applicable law, Accurex Engineered Restaurant Systems assumes no liability, and User assumes all</w:t>
      </w:r>
    </w:p>
    <w:p w14:paraId="49966087"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liability and risk, for the use or results from the use of this document or the information contained herein,</w:t>
      </w:r>
    </w:p>
    <w:p w14:paraId="290205AB" w14:textId="77777777" w:rsidR="00EE675B" w:rsidRPr="00504438" w:rsidRDefault="00EE675B" w:rsidP="00EE675B">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 xml:space="preserve">whether as modified by the user or not. Users should consult </w:t>
      </w:r>
      <w:hyperlink r:id="rId28" w:history="1">
        <w:r w:rsidRPr="00504438">
          <w:rPr>
            <w:rStyle w:val="Hyperlink"/>
            <w:rFonts w:ascii="Arial" w:hAnsi="Arial" w:cs="Arial"/>
            <w:b/>
            <w:bCs/>
            <w:sz w:val="20"/>
            <w:szCs w:val="20"/>
          </w:rPr>
          <w:t>www.accurex.com</w:t>
        </w:r>
      </w:hyperlink>
      <w:r w:rsidRPr="00504438">
        <w:rPr>
          <w:rFonts w:ascii="Arial" w:hAnsi="Arial" w:cs="Arial"/>
          <w:b/>
          <w:bCs/>
          <w:color w:val="0000FF"/>
          <w:sz w:val="20"/>
          <w:szCs w:val="20"/>
        </w:rPr>
        <w:t xml:space="preserve"> </w:t>
      </w:r>
      <w:r w:rsidRPr="00504438">
        <w:rPr>
          <w:rFonts w:ascii="Arial" w:hAnsi="Arial" w:cs="Arial"/>
          <w:color w:val="000000"/>
          <w:sz w:val="20"/>
          <w:szCs w:val="20"/>
        </w:rPr>
        <w:t>to verify that this</w:t>
      </w:r>
    </w:p>
    <w:p w14:paraId="4DA036CE" w14:textId="77777777" w:rsidR="00EE675B" w:rsidRDefault="00EE675B" w:rsidP="00EE675B">
      <w:pPr>
        <w:autoSpaceDE w:val="0"/>
        <w:autoSpaceDN w:val="0"/>
        <w:adjustRightInd w:val="0"/>
        <w:spacing w:line="360" w:lineRule="auto"/>
        <w:rPr>
          <w:rFonts w:ascii="Arial" w:hAnsi="Arial" w:cs="Arial"/>
          <w:sz w:val="20"/>
          <w:szCs w:val="20"/>
        </w:rPr>
      </w:pPr>
      <w:r w:rsidRPr="00504438">
        <w:rPr>
          <w:rFonts w:ascii="Arial" w:hAnsi="Arial" w:cs="Arial"/>
          <w:color w:val="000000"/>
          <w:sz w:val="20"/>
          <w:szCs w:val="20"/>
        </w:rPr>
        <w:t>document represents the most current version.</w:t>
      </w:r>
      <w:r>
        <w:rPr>
          <w:rFonts w:ascii="Arial" w:hAnsi="Arial" w:cs="Arial"/>
          <w:color w:val="000000"/>
          <w:sz w:val="20"/>
          <w:szCs w:val="20"/>
        </w:rPr>
        <w:t xml:space="preserve"> ************************************************************************************************************************</w:t>
      </w:r>
    </w:p>
    <w:p w14:paraId="166353D5"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Provide Accurex Fan Model XIR as shown on plans and in accordance with the following specification:</w:t>
      </w:r>
    </w:p>
    <w:p w14:paraId="7B93C16E" w14:textId="77777777" w:rsidR="00B1751E" w:rsidRDefault="00B1751E" w:rsidP="00B1751E">
      <w:pPr>
        <w:autoSpaceDE w:val="0"/>
        <w:autoSpaceDN w:val="0"/>
        <w:adjustRightInd w:val="0"/>
        <w:rPr>
          <w:rFonts w:ascii="Arial" w:hAnsi="Arial" w:cs="Arial"/>
          <w:sz w:val="19"/>
          <w:szCs w:val="19"/>
        </w:rPr>
      </w:pPr>
    </w:p>
    <w:p w14:paraId="6E709BDC"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Duct mounted supply, exhaust or return fans shall be of the centrifugal, direct drive type. The fan housing</w:t>
      </w:r>
    </w:p>
    <w:p w14:paraId="71182D59"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shall be constructed of heavy gauge galvanized steel and shall include pre-punched mounting brackets.</w:t>
      </w:r>
    </w:p>
    <w:p w14:paraId="479094DC"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The housing interior shall be lined with 0.5 in acoustical insulation. The outlet duct collar shall include an</w:t>
      </w:r>
    </w:p>
    <w:p w14:paraId="10AB9A8F"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aluminum back draft damper and shall be adaptable for horizontal or vertical discharge.</w:t>
      </w:r>
    </w:p>
    <w:p w14:paraId="2255233D" w14:textId="77777777" w:rsidR="00B1751E" w:rsidRDefault="00B1751E" w:rsidP="00B1751E">
      <w:pPr>
        <w:autoSpaceDE w:val="0"/>
        <w:autoSpaceDN w:val="0"/>
        <w:adjustRightInd w:val="0"/>
        <w:rPr>
          <w:rFonts w:ascii="Arial" w:hAnsi="Arial" w:cs="Arial"/>
          <w:sz w:val="19"/>
          <w:szCs w:val="19"/>
        </w:rPr>
      </w:pPr>
    </w:p>
    <w:p w14:paraId="373592FC"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 xml:space="preserve">The access for wiring shall be external. The motor disconnect shall be internal and of the </w:t>
      </w:r>
      <w:proofErr w:type="gramStart"/>
      <w:r>
        <w:rPr>
          <w:rFonts w:ascii="Arial" w:hAnsi="Arial" w:cs="Arial"/>
          <w:sz w:val="19"/>
          <w:szCs w:val="19"/>
        </w:rPr>
        <w:t>plug in</w:t>
      </w:r>
      <w:proofErr w:type="gramEnd"/>
      <w:r>
        <w:rPr>
          <w:rFonts w:ascii="Arial" w:hAnsi="Arial" w:cs="Arial"/>
          <w:sz w:val="19"/>
          <w:szCs w:val="19"/>
        </w:rPr>
        <w:t xml:space="preserve"> type.</w:t>
      </w:r>
    </w:p>
    <w:p w14:paraId="1D548D63"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The motor shall be mounted on vibration isolators. The fan wheel(s) shall be of the forward curved</w:t>
      </w:r>
    </w:p>
    <w:p w14:paraId="4FC0DF83" w14:textId="77777777" w:rsidR="00B1751E" w:rsidRDefault="00B1751E" w:rsidP="00B1751E">
      <w:pPr>
        <w:autoSpaceDE w:val="0"/>
        <w:autoSpaceDN w:val="0"/>
        <w:adjustRightInd w:val="0"/>
        <w:rPr>
          <w:rFonts w:ascii="Arial" w:hAnsi="Arial" w:cs="Arial"/>
          <w:sz w:val="19"/>
          <w:szCs w:val="19"/>
        </w:rPr>
      </w:pPr>
      <w:proofErr w:type="gramStart"/>
      <w:r>
        <w:rPr>
          <w:rFonts w:ascii="Arial" w:hAnsi="Arial" w:cs="Arial"/>
          <w:sz w:val="19"/>
          <w:szCs w:val="19"/>
        </w:rPr>
        <w:t>centrifugal type,</w:t>
      </w:r>
      <w:proofErr w:type="gramEnd"/>
      <w:r>
        <w:rPr>
          <w:rFonts w:ascii="Arial" w:hAnsi="Arial" w:cs="Arial"/>
          <w:sz w:val="19"/>
          <w:szCs w:val="19"/>
        </w:rPr>
        <w:t xml:space="preserve"> constructed of either galvanized steel or plastic and dynamically balanced.</w:t>
      </w:r>
    </w:p>
    <w:p w14:paraId="354B888C" w14:textId="77777777" w:rsidR="00B1751E" w:rsidRDefault="00B1751E" w:rsidP="00B1751E">
      <w:pPr>
        <w:autoSpaceDE w:val="0"/>
        <w:autoSpaceDN w:val="0"/>
        <w:adjustRightInd w:val="0"/>
        <w:rPr>
          <w:rFonts w:ascii="Arial" w:hAnsi="Arial" w:cs="Arial"/>
          <w:sz w:val="19"/>
          <w:szCs w:val="19"/>
        </w:rPr>
      </w:pPr>
    </w:p>
    <w:p w14:paraId="2DC2222D"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Fans shall be licensed to bear the AMCA Certified Ratings Seal for air performance and shall be U.L.</w:t>
      </w:r>
    </w:p>
    <w:p w14:paraId="0BA5DE7C"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Listed.</w:t>
      </w:r>
    </w:p>
    <w:p w14:paraId="7554EF1E" w14:textId="77777777" w:rsidR="00B1751E" w:rsidRDefault="00B1751E" w:rsidP="00B1751E">
      <w:pPr>
        <w:autoSpaceDE w:val="0"/>
        <w:autoSpaceDN w:val="0"/>
        <w:adjustRightInd w:val="0"/>
        <w:rPr>
          <w:rFonts w:ascii="Arial" w:hAnsi="Arial" w:cs="Arial"/>
          <w:sz w:val="19"/>
          <w:szCs w:val="19"/>
        </w:rPr>
      </w:pPr>
    </w:p>
    <w:p w14:paraId="56665B51"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Duct mounted supply, exhaust or return fans shall be Model XIR as manufactured by Accurex.</w:t>
      </w:r>
    </w:p>
    <w:p w14:paraId="2FCA115C" w14:textId="77777777" w:rsidR="00B1751E" w:rsidRDefault="00B1751E" w:rsidP="00B1751E">
      <w:pPr>
        <w:autoSpaceDE w:val="0"/>
        <w:autoSpaceDN w:val="0"/>
        <w:adjustRightInd w:val="0"/>
        <w:rPr>
          <w:rFonts w:ascii="Arial" w:hAnsi="Arial" w:cs="Arial"/>
          <w:sz w:val="19"/>
          <w:szCs w:val="19"/>
        </w:rPr>
      </w:pPr>
    </w:p>
    <w:p w14:paraId="7608D594" w14:textId="77777777" w:rsidR="00EE675B" w:rsidRDefault="00B1751E" w:rsidP="00B1751E">
      <w:pPr>
        <w:autoSpaceDE w:val="0"/>
        <w:autoSpaceDN w:val="0"/>
        <w:adjustRightInd w:val="0"/>
        <w:rPr>
          <w:rFonts w:ascii="Arial" w:hAnsi="Arial" w:cs="Arial"/>
          <w:sz w:val="19"/>
          <w:szCs w:val="19"/>
        </w:rPr>
      </w:pPr>
      <w:r>
        <w:rPr>
          <w:rFonts w:ascii="Arial" w:hAnsi="Arial" w:cs="Arial"/>
          <w:sz w:val="19"/>
          <w:szCs w:val="19"/>
        </w:rPr>
        <w:t>Due to continuous research Accurex reserves the right to change specifications without notice.</w:t>
      </w:r>
    </w:p>
    <w:p w14:paraId="4BF682D4" w14:textId="77777777" w:rsidR="00B1751E" w:rsidRDefault="00B1751E" w:rsidP="00B1751E">
      <w:pPr>
        <w:autoSpaceDE w:val="0"/>
        <w:autoSpaceDN w:val="0"/>
        <w:adjustRightInd w:val="0"/>
        <w:rPr>
          <w:rFonts w:ascii="Arial" w:hAnsi="Arial" w:cs="Arial"/>
          <w:sz w:val="19"/>
          <w:szCs w:val="19"/>
        </w:rPr>
      </w:pPr>
    </w:p>
    <w:p w14:paraId="4B05E6CA" w14:textId="77777777" w:rsidR="00B1751E" w:rsidRDefault="00B1751E" w:rsidP="00B1751E">
      <w:pPr>
        <w:autoSpaceDE w:val="0"/>
        <w:autoSpaceDN w:val="0"/>
        <w:adjustRightInd w:val="0"/>
        <w:rPr>
          <w:rFonts w:ascii="Arial" w:hAnsi="Arial" w:cs="Arial"/>
          <w:sz w:val="19"/>
          <w:szCs w:val="19"/>
        </w:rPr>
      </w:pPr>
    </w:p>
    <w:p w14:paraId="3C73C32D" w14:textId="77777777" w:rsidR="00B1751E" w:rsidRDefault="00B1751E" w:rsidP="00B1751E">
      <w:pPr>
        <w:autoSpaceDE w:val="0"/>
        <w:autoSpaceDN w:val="0"/>
        <w:adjustRightInd w:val="0"/>
        <w:rPr>
          <w:rFonts w:ascii="Arial" w:hAnsi="Arial" w:cs="Arial"/>
          <w:sz w:val="19"/>
          <w:szCs w:val="19"/>
        </w:rPr>
      </w:pPr>
    </w:p>
    <w:p w14:paraId="40136F7D" w14:textId="77777777" w:rsidR="00B1751E" w:rsidRDefault="00B1751E" w:rsidP="00B1751E">
      <w:pPr>
        <w:autoSpaceDE w:val="0"/>
        <w:autoSpaceDN w:val="0"/>
        <w:adjustRightInd w:val="0"/>
        <w:rPr>
          <w:rFonts w:ascii="Arial" w:hAnsi="Arial" w:cs="Arial"/>
          <w:sz w:val="19"/>
          <w:szCs w:val="19"/>
        </w:rPr>
      </w:pPr>
    </w:p>
    <w:p w14:paraId="44A8D598" w14:textId="77777777" w:rsidR="00B1751E" w:rsidRDefault="00B1751E" w:rsidP="00B1751E">
      <w:pPr>
        <w:autoSpaceDE w:val="0"/>
        <w:autoSpaceDN w:val="0"/>
        <w:adjustRightInd w:val="0"/>
        <w:rPr>
          <w:rFonts w:ascii="Arial" w:hAnsi="Arial" w:cs="Arial"/>
          <w:sz w:val="19"/>
          <w:szCs w:val="19"/>
        </w:rPr>
      </w:pPr>
    </w:p>
    <w:p w14:paraId="1C16F120" w14:textId="77777777" w:rsidR="00B1751E" w:rsidRDefault="00B1751E" w:rsidP="00B1751E">
      <w:pPr>
        <w:autoSpaceDE w:val="0"/>
        <w:autoSpaceDN w:val="0"/>
        <w:adjustRightInd w:val="0"/>
        <w:rPr>
          <w:rFonts w:ascii="Arial" w:hAnsi="Arial" w:cs="Arial"/>
          <w:sz w:val="19"/>
          <w:szCs w:val="19"/>
        </w:rPr>
      </w:pPr>
    </w:p>
    <w:p w14:paraId="372D2859" w14:textId="77777777" w:rsidR="00B1751E" w:rsidRDefault="00B1751E" w:rsidP="00B1751E">
      <w:pPr>
        <w:autoSpaceDE w:val="0"/>
        <w:autoSpaceDN w:val="0"/>
        <w:adjustRightInd w:val="0"/>
        <w:rPr>
          <w:rFonts w:ascii="Arial" w:hAnsi="Arial" w:cs="Arial"/>
          <w:sz w:val="19"/>
          <w:szCs w:val="19"/>
        </w:rPr>
      </w:pPr>
    </w:p>
    <w:p w14:paraId="5A71C25C" w14:textId="77777777" w:rsidR="00B1751E" w:rsidRDefault="00B1751E" w:rsidP="00B1751E">
      <w:pPr>
        <w:autoSpaceDE w:val="0"/>
        <w:autoSpaceDN w:val="0"/>
        <w:adjustRightInd w:val="0"/>
        <w:rPr>
          <w:rFonts w:ascii="Arial" w:hAnsi="Arial" w:cs="Arial"/>
          <w:sz w:val="19"/>
          <w:szCs w:val="19"/>
        </w:rPr>
      </w:pPr>
    </w:p>
    <w:p w14:paraId="593A3011" w14:textId="77777777" w:rsidR="00B1751E" w:rsidRDefault="00B1751E" w:rsidP="00B1751E">
      <w:pPr>
        <w:autoSpaceDE w:val="0"/>
        <w:autoSpaceDN w:val="0"/>
        <w:adjustRightInd w:val="0"/>
        <w:rPr>
          <w:rFonts w:ascii="Arial" w:hAnsi="Arial" w:cs="Arial"/>
          <w:sz w:val="19"/>
          <w:szCs w:val="19"/>
        </w:rPr>
      </w:pPr>
    </w:p>
    <w:p w14:paraId="2852E48D" w14:textId="77777777" w:rsidR="00B1751E" w:rsidRDefault="00B1751E" w:rsidP="00B1751E">
      <w:pPr>
        <w:autoSpaceDE w:val="0"/>
        <w:autoSpaceDN w:val="0"/>
        <w:adjustRightInd w:val="0"/>
        <w:rPr>
          <w:rFonts w:ascii="Arial" w:hAnsi="Arial" w:cs="Arial"/>
          <w:sz w:val="19"/>
          <w:szCs w:val="19"/>
        </w:rPr>
      </w:pPr>
    </w:p>
    <w:p w14:paraId="0F16D00A" w14:textId="77777777" w:rsidR="00B1751E" w:rsidRDefault="00B1751E" w:rsidP="00B1751E">
      <w:pPr>
        <w:autoSpaceDE w:val="0"/>
        <w:autoSpaceDN w:val="0"/>
        <w:adjustRightInd w:val="0"/>
        <w:rPr>
          <w:rFonts w:ascii="Arial" w:hAnsi="Arial" w:cs="Arial"/>
          <w:sz w:val="19"/>
          <w:szCs w:val="19"/>
        </w:rPr>
      </w:pPr>
    </w:p>
    <w:p w14:paraId="7937C8CD" w14:textId="77777777" w:rsidR="00B1751E" w:rsidRDefault="00B1751E" w:rsidP="00B1751E">
      <w:pPr>
        <w:autoSpaceDE w:val="0"/>
        <w:autoSpaceDN w:val="0"/>
        <w:adjustRightInd w:val="0"/>
        <w:rPr>
          <w:rFonts w:ascii="Arial" w:hAnsi="Arial" w:cs="Arial"/>
          <w:sz w:val="19"/>
          <w:szCs w:val="19"/>
        </w:rPr>
      </w:pPr>
    </w:p>
    <w:p w14:paraId="6C1F5103" w14:textId="77777777" w:rsidR="00B1751E" w:rsidRDefault="00B1751E" w:rsidP="00B1751E">
      <w:pPr>
        <w:autoSpaceDE w:val="0"/>
        <w:autoSpaceDN w:val="0"/>
        <w:adjustRightInd w:val="0"/>
        <w:rPr>
          <w:rFonts w:ascii="Arial" w:hAnsi="Arial" w:cs="Arial"/>
          <w:sz w:val="19"/>
          <w:szCs w:val="19"/>
        </w:rPr>
      </w:pPr>
    </w:p>
    <w:p w14:paraId="0873D9B4" w14:textId="77777777" w:rsidR="00B1751E" w:rsidRPr="008E6AF5" w:rsidRDefault="00B1751E" w:rsidP="00B1751E">
      <w:pPr>
        <w:autoSpaceDE w:val="0"/>
        <w:autoSpaceDN w:val="0"/>
        <w:adjustRightInd w:val="0"/>
        <w:spacing w:line="480" w:lineRule="auto"/>
        <w:rPr>
          <w:rFonts w:ascii="Arial" w:hAnsi="Arial" w:cs="Arial"/>
          <w:b/>
          <w:sz w:val="22"/>
          <w:szCs w:val="22"/>
          <w:u w:val="single"/>
        </w:rPr>
      </w:pPr>
      <w:bookmarkStart w:id="15" w:name="XRAS"/>
      <w:r>
        <w:rPr>
          <w:rFonts w:ascii="Arial" w:hAnsi="Arial" w:cs="Arial"/>
          <w:b/>
          <w:sz w:val="22"/>
          <w:szCs w:val="22"/>
          <w:u w:val="single"/>
        </w:rPr>
        <w:lastRenderedPageBreak/>
        <w:t>XRAS Specification</w:t>
      </w:r>
      <w:bookmarkEnd w:id="15"/>
    </w:p>
    <w:p w14:paraId="5F737A5F" w14:textId="77777777" w:rsidR="00B1751E" w:rsidRDefault="00B1751E" w:rsidP="00B1751E">
      <w:pPr>
        <w:pStyle w:val="Default"/>
        <w:rPr>
          <w:sz w:val="20"/>
          <w:szCs w:val="20"/>
        </w:rPr>
      </w:pPr>
      <w:r>
        <w:rPr>
          <w:sz w:val="20"/>
          <w:szCs w:val="20"/>
        </w:rPr>
        <w:t>Roof Supply, Direct Drive Fan</w:t>
      </w:r>
    </w:p>
    <w:p w14:paraId="6C2A8040" w14:textId="77777777" w:rsidR="00B1751E" w:rsidRPr="007E294A" w:rsidRDefault="00B1751E" w:rsidP="00B1751E">
      <w:pPr>
        <w:pStyle w:val="Default"/>
        <w:rPr>
          <w:sz w:val="20"/>
          <w:szCs w:val="20"/>
        </w:rPr>
      </w:pPr>
    </w:p>
    <w:p w14:paraId="35870D1D" w14:textId="77777777" w:rsidR="00B1751E" w:rsidRDefault="00B1751E" w:rsidP="00B1751E">
      <w:pPr>
        <w:autoSpaceDE w:val="0"/>
        <w:autoSpaceDN w:val="0"/>
        <w:adjustRightInd w:val="0"/>
        <w:rPr>
          <w:rFonts w:ascii="Arial" w:hAnsi="Arial" w:cs="Arial"/>
          <w:color w:val="000000"/>
          <w:sz w:val="20"/>
          <w:szCs w:val="20"/>
        </w:rPr>
      </w:pPr>
      <w:r>
        <w:rPr>
          <w:rFonts w:ascii="Arial" w:hAnsi="Arial" w:cs="Arial"/>
          <w:color w:val="000000"/>
          <w:sz w:val="20"/>
          <w:szCs w:val="20"/>
        </w:rPr>
        <w:t>************************************************************************************************************************</w:t>
      </w:r>
    </w:p>
    <w:p w14:paraId="190EE0BD"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Note to User: This document is subject to copyright protection and is proprietary to Accurex Engineered</w:t>
      </w:r>
    </w:p>
    <w:p w14:paraId="6AD065E9"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Restaurant Systems. However, Accurex Engineered Restaurant Systems authorizes the user a limited</w:t>
      </w:r>
    </w:p>
    <w:p w14:paraId="57E27EC6"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non-exclusive license to use this document or portions of it for the purpose of preparing written product</w:t>
      </w:r>
    </w:p>
    <w:p w14:paraId="272657C2"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specifications. All information in this document as provided by Accurex Engineered Restaurant Systems</w:t>
      </w:r>
    </w:p>
    <w:p w14:paraId="0501818D"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is informational in nature and is provided without representation or warranty of any kind as to the user or</w:t>
      </w:r>
    </w:p>
    <w:p w14:paraId="25D3AA0F"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any other party, including, without limitation, ANY IMPLIED WARRANTY OF MERCHANTABILITY,</w:t>
      </w:r>
    </w:p>
    <w:p w14:paraId="442FBEE4"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FITNESS FOR PARTICULAR PURPOSE, OR NON-INFRINGEMENT. To the greatest extent permitted</w:t>
      </w:r>
    </w:p>
    <w:p w14:paraId="76BB0891"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by applicable law, Accurex Engineered Restaurant Systems assumes no liability, and User assumes all</w:t>
      </w:r>
    </w:p>
    <w:p w14:paraId="0044976B"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liability and risk, for the use or results from the use of this document or the information contained herein,</w:t>
      </w:r>
    </w:p>
    <w:p w14:paraId="62719758"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 xml:space="preserve">whether as modified by the user or not. Users should consult </w:t>
      </w:r>
      <w:hyperlink r:id="rId29" w:history="1">
        <w:r w:rsidRPr="00504438">
          <w:rPr>
            <w:rStyle w:val="Hyperlink"/>
            <w:rFonts w:ascii="Arial" w:hAnsi="Arial" w:cs="Arial"/>
            <w:b/>
            <w:bCs/>
            <w:sz w:val="20"/>
            <w:szCs w:val="20"/>
          </w:rPr>
          <w:t>www.accurex.com</w:t>
        </w:r>
      </w:hyperlink>
      <w:r w:rsidRPr="00504438">
        <w:rPr>
          <w:rFonts w:ascii="Arial" w:hAnsi="Arial" w:cs="Arial"/>
          <w:b/>
          <w:bCs/>
          <w:color w:val="0000FF"/>
          <w:sz w:val="20"/>
          <w:szCs w:val="20"/>
        </w:rPr>
        <w:t xml:space="preserve"> </w:t>
      </w:r>
      <w:r w:rsidRPr="00504438">
        <w:rPr>
          <w:rFonts w:ascii="Arial" w:hAnsi="Arial" w:cs="Arial"/>
          <w:color w:val="000000"/>
          <w:sz w:val="20"/>
          <w:szCs w:val="20"/>
        </w:rPr>
        <w:t>to verify that this</w:t>
      </w:r>
    </w:p>
    <w:p w14:paraId="3AC80302" w14:textId="77777777" w:rsidR="00B1751E" w:rsidRDefault="00B1751E" w:rsidP="00B1751E">
      <w:pPr>
        <w:autoSpaceDE w:val="0"/>
        <w:autoSpaceDN w:val="0"/>
        <w:adjustRightInd w:val="0"/>
        <w:spacing w:line="360" w:lineRule="auto"/>
        <w:rPr>
          <w:rFonts w:ascii="Arial" w:hAnsi="Arial" w:cs="Arial"/>
          <w:sz w:val="20"/>
          <w:szCs w:val="20"/>
        </w:rPr>
      </w:pPr>
      <w:r w:rsidRPr="00504438">
        <w:rPr>
          <w:rFonts w:ascii="Arial" w:hAnsi="Arial" w:cs="Arial"/>
          <w:color w:val="000000"/>
          <w:sz w:val="20"/>
          <w:szCs w:val="20"/>
        </w:rPr>
        <w:t>document represents the most current version.</w:t>
      </w:r>
      <w:r>
        <w:rPr>
          <w:rFonts w:ascii="Arial" w:hAnsi="Arial" w:cs="Arial"/>
          <w:color w:val="000000"/>
          <w:sz w:val="20"/>
          <w:szCs w:val="20"/>
        </w:rPr>
        <w:t xml:space="preserve"> ************************************************************************************************************************</w:t>
      </w:r>
    </w:p>
    <w:p w14:paraId="26282524"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Provide Accurex Supply Fan Model XRAS as shown on plans and in accordance with the following</w:t>
      </w:r>
    </w:p>
    <w:p w14:paraId="6D259F81"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specification:</w:t>
      </w:r>
    </w:p>
    <w:p w14:paraId="5765185D" w14:textId="77777777" w:rsidR="00B1751E" w:rsidRDefault="00B1751E" w:rsidP="00B1751E">
      <w:pPr>
        <w:autoSpaceDE w:val="0"/>
        <w:autoSpaceDN w:val="0"/>
        <w:adjustRightInd w:val="0"/>
        <w:rPr>
          <w:rFonts w:ascii="Arial" w:hAnsi="Arial" w:cs="Arial"/>
          <w:sz w:val="19"/>
          <w:szCs w:val="19"/>
        </w:rPr>
      </w:pPr>
    </w:p>
    <w:p w14:paraId="5C649567"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The fan propeller shall be constructed of aluminum with a swept, steeply pitched blade. A standard</w:t>
      </w:r>
    </w:p>
    <w:p w14:paraId="19C486A8"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setscrew shall lock the propeller to the motor shaft. Propellers shall be statically and dynamically</w:t>
      </w:r>
    </w:p>
    <w:p w14:paraId="236EA6A3"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balanced.</w:t>
      </w:r>
    </w:p>
    <w:p w14:paraId="66FB7941" w14:textId="77777777" w:rsidR="00B1751E" w:rsidRDefault="00B1751E" w:rsidP="00B1751E">
      <w:pPr>
        <w:autoSpaceDE w:val="0"/>
        <w:autoSpaceDN w:val="0"/>
        <w:adjustRightInd w:val="0"/>
        <w:rPr>
          <w:rFonts w:ascii="Arial" w:hAnsi="Arial" w:cs="Arial"/>
          <w:sz w:val="19"/>
          <w:szCs w:val="19"/>
        </w:rPr>
      </w:pPr>
    </w:p>
    <w:p w14:paraId="58679BBD"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The fan housing shall be constructed of heavy-gauge aluminum with a rigid internal support structure and</w:t>
      </w:r>
    </w:p>
    <w:p w14:paraId="19CE756F"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 xml:space="preserve">a </w:t>
      </w:r>
      <w:proofErr w:type="spellStart"/>
      <w:r>
        <w:rPr>
          <w:rFonts w:ascii="Arial" w:hAnsi="Arial" w:cs="Arial"/>
          <w:sz w:val="19"/>
          <w:szCs w:val="19"/>
        </w:rPr>
        <w:t>birdscreen</w:t>
      </w:r>
      <w:proofErr w:type="spellEnd"/>
      <w:r>
        <w:rPr>
          <w:rFonts w:ascii="Arial" w:hAnsi="Arial" w:cs="Arial"/>
          <w:sz w:val="19"/>
          <w:szCs w:val="19"/>
        </w:rPr>
        <w:t>.</w:t>
      </w:r>
    </w:p>
    <w:p w14:paraId="207BD9A6" w14:textId="77777777" w:rsidR="00B1751E" w:rsidRDefault="00B1751E" w:rsidP="00B1751E">
      <w:pPr>
        <w:autoSpaceDE w:val="0"/>
        <w:autoSpaceDN w:val="0"/>
        <w:adjustRightInd w:val="0"/>
        <w:rPr>
          <w:rFonts w:ascii="Arial" w:hAnsi="Arial" w:cs="Arial"/>
          <w:sz w:val="19"/>
          <w:szCs w:val="19"/>
        </w:rPr>
      </w:pPr>
    </w:p>
    <w:p w14:paraId="4A59833B"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Motors shall be permanently lubricated, heavy-duty type, carefully matched to the fan load and furnished</w:t>
      </w:r>
    </w:p>
    <w:p w14:paraId="670C44AD"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at the specified RPM, voltage, phase, and enclosure. Motors shall be readily accessible for maintenance.</w:t>
      </w:r>
    </w:p>
    <w:p w14:paraId="5CB37D4F" w14:textId="77777777" w:rsidR="00B1751E" w:rsidRDefault="00B1751E" w:rsidP="00B1751E">
      <w:pPr>
        <w:autoSpaceDE w:val="0"/>
        <w:autoSpaceDN w:val="0"/>
        <w:adjustRightInd w:val="0"/>
        <w:rPr>
          <w:rFonts w:ascii="Arial" w:hAnsi="Arial" w:cs="Arial"/>
          <w:sz w:val="19"/>
          <w:szCs w:val="19"/>
        </w:rPr>
      </w:pPr>
    </w:p>
    <w:p w14:paraId="6CDB1F15"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A disconnect switch shall be factory installed and wired from the fan motor to a junction box within the</w:t>
      </w:r>
    </w:p>
    <w:p w14:paraId="2D444B3C"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motor compartment. A conduit chase shall be provided through the curb cap to the motor compartment</w:t>
      </w:r>
    </w:p>
    <w:p w14:paraId="30071823"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for ease of electrical wiring.</w:t>
      </w:r>
    </w:p>
    <w:p w14:paraId="1B35BA4E" w14:textId="77777777" w:rsidR="00B1751E" w:rsidRDefault="00B1751E" w:rsidP="00B1751E">
      <w:pPr>
        <w:autoSpaceDE w:val="0"/>
        <w:autoSpaceDN w:val="0"/>
        <w:adjustRightInd w:val="0"/>
        <w:rPr>
          <w:rFonts w:ascii="Arial" w:hAnsi="Arial" w:cs="Arial"/>
          <w:sz w:val="19"/>
          <w:szCs w:val="19"/>
        </w:rPr>
      </w:pPr>
    </w:p>
    <w:p w14:paraId="7738EFAA"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All fans shall bear the AMCA Certified Ratings Seals for Sound and Air Performance.</w:t>
      </w:r>
    </w:p>
    <w:p w14:paraId="5E4F48D6" w14:textId="77777777" w:rsidR="00B1751E" w:rsidRDefault="00B1751E" w:rsidP="00B1751E">
      <w:pPr>
        <w:autoSpaceDE w:val="0"/>
        <w:autoSpaceDN w:val="0"/>
        <w:adjustRightInd w:val="0"/>
        <w:rPr>
          <w:rFonts w:ascii="Arial" w:hAnsi="Arial" w:cs="Arial"/>
          <w:sz w:val="19"/>
          <w:szCs w:val="19"/>
        </w:rPr>
      </w:pPr>
    </w:p>
    <w:p w14:paraId="22AA3227"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Each fan shall bear a permanently affixed manufacturer’s engraved metal nameplate containing the</w:t>
      </w:r>
    </w:p>
    <w:p w14:paraId="7652D808"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model number and individual serial number for future identification.</w:t>
      </w:r>
    </w:p>
    <w:p w14:paraId="6336B140" w14:textId="77777777" w:rsidR="00B1751E" w:rsidRDefault="00B1751E" w:rsidP="00B1751E">
      <w:pPr>
        <w:autoSpaceDE w:val="0"/>
        <w:autoSpaceDN w:val="0"/>
        <w:adjustRightInd w:val="0"/>
        <w:rPr>
          <w:rFonts w:ascii="Arial" w:hAnsi="Arial" w:cs="Arial"/>
          <w:sz w:val="19"/>
          <w:szCs w:val="19"/>
        </w:rPr>
      </w:pPr>
    </w:p>
    <w:p w14:paraId="443AD850"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Fans shall be model XRAS as manufactured by Accurex.</w:t>
      </w:r>
    </w:p>
    <w:p w14:paraId="20895CC4" w14:textId="77777777" w:rsidR="00B1751E" w:rsidRDefault="00B1751E" w:rsidP="00B1751E">
      <w:pPr>
        <w:autoSpaceDE w:val="0"/>
        <w:autoSpaceDN w:val="0"/>
        <w:adjustRightInd w:val="0"/>
        <w:rPr>
          <w:rFonts w:ascii="Arial" w:hAnsi="Arial" w:cs="Arial"/>
          <w:sz w:val="19"/>
          <w:szCs w:val="19"/>
        </w:rPr>
      </w:pPr>
    </w:p>
    <w:p w14:paraId="50B88DAA"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Due to continuous research Accurex reserves the right to change specifications without notice.</w:t>
      </w:r>
    </w:p>
    <w:p w14:paraId="531F9104" w14:textId="77777777" w:rsidR="00B1751E" w:rsidRDefault="00B1751E" w:rsidP="00B1751E">
      <w:pPr>
        <w:autoSpaceDE w:val="0"/>
        <w:autoSpaceDN w:val="0"/>
        <w:adjustRightInd w:val="0"/>
        <w:rPr>
          <w:rFonts w:ascii="Arial" w:hAnsi="Arial" w:cs="Arial"/>
          <w:sz w:val="19"/>
          <w:szCs w:val="19"/>
        </w:rPr>
      </w:pPr>
    </w:p>
    <w:p w14:paraId="7D0B339F" w14:textId="77777777" w:rsidR="00B1751E" w:rsidRDefault="00B1751E" w:rsidP="00B1751E">
      <w:pPr>
        <w:autoSpaceDE w:val="0"/>
        <w:autoSpaceDN w:val="0"/>
        <w:adjustRightInd w:val="0"/>
        <w:rPr>
          <w:rFonts w:ascii="Arial" w:hAnsi="Arial" w:cs="Arial"/>
          <w:sz w:val="19"/>
          <w:szCs w:val="19"/>
        </w:rPr>
      </w:pPr>
    </w:p>
    <w:p w14:paraId="31C84D8E" w14:textId="77777777" w:rsidR="00B1751E" w:rsidRDefault="00B1751E" w:rsidP="00B1751E">
      <w:pPr>
        <w:autoSpaceDE w:val="0"/>
        <w:autoSpaceDN w:val="0"/>
        <w:adjustRightInd w:val="0"/>
        <w:rPr>
          <w:rFonts w:ascii="Arial" w:hAnsi="Arial" w:cs="Arial"/>
          <w:sz w:val="19"/>
          <w:szCs w:val="19"/>
        </w:rPr>
      </w:pPr>
    </w:p>
    <w:p w14:paraId="6C53FE8D" w14:textId="77777777" w:rsidR="00B1751E" w:rsidRDefault="00B1751E" w:rsidP="00B1751E">
      <w:pPr>
        <w:autoSpaceDE w:val="0"/>
        <w:autoSpaceDN w:val="0"/>
        <w:adjustRightInd w:val="0"/>
        <w:rPr>
          <w:rFonts w:ascii="Arial" w:hAnsi="Arial" w:cs="Arial"/>
          <w:sz w:val="19"/>
          <w:szCs w:val="19"/>
        </w:rPr>
      </w:pPr>
    </w:p>
    <w:p w14:paraId="6D594960" w14:textId="77777777" w:rsidR="00B1751E" w:rsidRDefault="00B1751E" w:rsidP="00B1751E">
      <w:pPr>
        <w:autoSpaceDE w:val="0"/>
        <w:autoSpaceDN w:val="0"/>
        <w:adjustRightInd w:val="0"/>
        <w:rPr>
          <w:rFonts w:ascii="Arial" w:hAnsi="Arial" w:cs="Arial"/>
          <w:sz w:val="19"/>
          <w:szCs w:val="19"/>
        </w:rPr>
      </w:pPr>
    </w:p>
    <w:p w14:paraId="1560E648" w14:textId="77777777" w:rsidR="00B1751E" w:rsidRPr="008E6AF5" w:rsidRDefault="00B1751E" w:rsidP="00B1751E">
      <w:pPr>
        <w:autoSpaceDE w:val="0"/>
        <w:autoSpaceDN w:val="0"/>
        <w:adjustRightInd w:val="0"/>
        <w:spacing w:line="480" w:lineRule="auto"/>
        <w:rPr>
          <w:rFonts w:ascii="Arial" w:hAnsi="Arial" w:cs="Arial"/>
          <w:b/>
          <w:sz w:val="22"/>
          <w:szCs w:val="22"/>
          <w:u w:val="single"/>
        </w:rPr>
      </w:pPr>
      <w:bookmarkStart w:id="16" w:name="XRS"/>
      <w:r>
        <w:rPr>
          <w:rFonts w:ascii="Arial" w:hAnsi="Arial" w:cs="Arial"/>
          <w:b/>
          <w:sz w:val="22"/>
          <w:szCs w:val="22"/>
          <w:u w:val="single"/>
        </w:rPr>
        <w:lastRenderedPageBreak/>
        <w:t>XRS Specification</w:t>
      </w:r>
      <w:bookmarkEnd w:id="16"/>
    </w:p>
    <w:p w14:paraId="416F1C1E" w14:textId="77777777" w:rsidR="00B1751E" w:rsidRDefault="00B1751E" w:rsidP="00B1751E">
      <w:pPr>
        <w:pStyle w:val="Default"/>
        <w:rPr>
          <w:sz w:val="20"/>
          <w:szCs w:val="20"/>
        </w:rPr>
      </w:pPr>
      <w:r>
        <w:rPr>
          <w:sz w:val="20"/>
          <w:szCs w:val="20"/>
        </w:rPr>
        <w:t>Roof Supply, Belt Drive Fan</w:t>
      </w:r>
    </w:p>
    <w:p w14:paraId="5E967B12" w14:textId="77777777" w:rsidR="00B1751E" w:rsidRPr="007E294A" w:rsidRDefault="00B1751E" w:rsidP="00B1751E">
      <w:pPr>
        <w:pStyle w:val="Default"/>
        <w:rPr>
          <w:sz w:val="20"/>
          <w:szCs w:val="20"/>
        </w:rPr>
      </w:pPr>
    </w:p>
    <w:p w14:paraId="4DFC4904" w14:textId="77777777" w:rsidR="00B1751E" w:rsidRDefault="00B1751E" w:rsidP="00B1751E">
      <w:pPr>
        <w:autoSpaceDE w:val="0"/>
        <w:autoSpaceDN w:val="0"/>
        <w:adjustRightInd w:val="0"/>
        <w:rPr>
          <w:rFonts w:ascii="Arial" w:hAnsi="Arial" w:cs="Arial"/>
          <w:color w:val="000000"/>
          <w:sz w:val="20"/>
          <w:szCs w:val="20"/>
        </w:rPr>
      </w:pPr>
      <w:r>
        <w:rPr>
          <w:rFonts w:ascii="Arial" w:hAnsi="Arial" w:cs="Arial"/>
          <w:color w:val="000000"/>
          <w:sz w:val="20"/>
          <w:szCs w:val="20"/>
        </w:rPr>
        <w:t>************************************************************************************************************************</w:t>
      </w:r>
    </w:p>
    <w:p w14:paraId="6289F25F"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Note to User: This document is subject to copyright protection and is proprietary to Accurex Engineered</w:t>
      </w:r>
    </w:p>
    <w:p w14:paraId="61241122"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Restaurant Systems. However, Accurex Engineered Restaurant Systems authorizes the user a limited</w:t>
      </w:r>
    </w:p>
    <w:p w14:paraId="3FB23166"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non-exclusive license to use this document or portions of it for the purpose of preparing written product</w:t>
      </w:r>
    </w:p>
    <w:p w14:paraId="321DED0C"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specifications. All information in this document as provided by Accurex Engineered Restaurant Systems</w:t>
      </w:r>
    </w:p>
    <w:p w14:paraId="411BBAC7"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is informational in nature and is provided without representation or warranty of any kind as to the user or</w:t>
      </w:r>
    </w:p>
    <w:p w14:paraId="5FD940D4"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any other party, including, without limitation, ANY IMPLIED WARRANTY OF MERCHANTABILITY,</w:t>
      </w:r>
    </w:p>
    <w:p w14:paraId="2C98EB5F"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FITNESS FOR PARTICULAR PURPOSE, OR NON-INFRINGEMENT. To the greatest extent permitted</w:t>
      </w:r>
    </w:p>
    <w:p w14:paraId="018A53A3"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by applicable law, Accurex Engineered Restaurant Systems assumes no liability, and User assumes all</w:t>
      </w:r>
    </w:p>
    <w:p w14:paraId="32B74991"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liability and risk, for the use or results from the use of this document or the information contained herein,</w:t>
      </w:r>
    </w:p>
    <w:p w14:paraId="3C8DFFBE"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 xml:space="preserve">whether as modified by the user or not. Users should consult </w:t>
      </w:r>
      <w:hyperlink r:id="rId30" w:history="1">
        <w:r w:rsidRPr="00504438">
          <w:rPr>
            <w:rStyle w:val="Hyperlink"/>
            <w:rFonts w:ascii="Arial" w:hAnsi="Arial" w:cs="Arial"/>
            <w:b/>
            <w:bCs/>
            <w:sz w:val="20"/>
            <w:szCs w:val="20"/>
          </w:rPr>
          <w:t>www.accurex.com</w:t>
        </w:r>
      </w:hyperlink>
      <w:r w:rsidRPr="00504438">
        <w:rPr>
          <w:rFonts w:ascii="Arial" w:hAnsi="Arial" w:cs="Arial"/>
          <w:b/>
          <w:bCs/>
          <w:color w:val="0000FF"/>
          <w:sz w:val="20"/>
          <w:szCs w:val="20"/>
        </w:rPr>
        <w:t xml:space="preserve"> </w:t>
      </w:r>
      <w:r w:rsidRPr="00504438">
        <w:rPr>
          <w:rFonts w:ascii="Arial" w:hAnsi="Arial" w:cs="Arial"/>
          <w:color w:val="000000"/>
          <w:sz w:val="20"/>
          <w:szCs w:val="20"/>
        </w:rPr>
        <w:t>to verify that this</w:t>
      </w:r>
    </w:p>
    <w:p w14:paraId="2E98E69E" w14:textId="77777777" w:rsidR="00B1751E" w:rsidRDefault="00B1751E" w:rsidP="00B1751E">
      <w:pPr>
        <w:autoSpaceDE w:val="0"/>
        <w:autoSpaceDN w:val="0"/>
        <w:adjustRightInd w:val="0"/>
        <w:spacing w:line="360" w:lineRule="auto"/>
        <w:rPr>
          <w:rFonts w:ascii="Arial" w:hAnsi="Arial" w:cs="Arial"/>
          <w:sz w:val="20"/>
          <w:szCs w:val="20"/>
        </w:rPr>
      </w:pPr>
      <w:r w:rsidRPr="00504438">
        <w:rPr>
          <w:rFonts w:ascii="Arial" w:hAnsi="Arial" w:cs="Arial"/>
          <w:color w:val="000000"/>
          <w:sz w:val="20"/>
          <w:szCs w:val="20"/>
        </w:rPr>
        <w:t>document represents the most current version.</w:t>
      </w:r>
      <w:r>
        <w:rPr>
          <w:rFonts w:ascii="Arial" w:hAnsi="Arial" w:cs="Arial"/>
          <w:color w:val="000000"/>
          <w:sz w:val="20"/>
          <w:szCs w:val="20"/>
        </w:rPr>
        <w:t xml:space="preserve"> ************************************************************************************************************************</w:t>
      </w:r>
    </w:p>
    <w:p w14:paraId="3AD3FB3D"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Provide Accurex Supply Fan Model XRS as shown on plans and in accordance with the following</w:t>
      </w:r>
    </w:p>
    <w:p w14:paraId="715A23B5"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specification:</w:t>
      </w:r>
    </w:p>
    <w:p w14:paraId="2A18BAB6" w14:textId="77777777" w:rsidR="00B1751E" w:rsidRDefault="00B1751E" w:rsidP="00B1751E">
      <w:pPr>
        <w:autoSpaceDE w:val="0"/>
        <w:autoSpaceDN w:val="0"/>
        <w:adjustRightInd w:val="0"/>
        <w:rPr>
          <w:rFonts w:ascii="Arial" w:hAnsi="Arial" w:cs="Arial"/>
          <w:sz w:val="19"/>
          <w:szCs w:val="19"/>
        </w:rPr>
      </w:pPr>
    </w:p>
    <w:p w14:paraId="11BF9796"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 xml:space="preserve">Hood bases shall have </w:t>
      </w:r>
      <w:proofErr w:type="spellStart"/>
      <w:r>
        <w:rPr>
          <w:rFonts w:ascii="Arial" w:hAnsi="Arial" w:cs="Arial"/>
          <w:sz w:val="19"/>
          <w:szCs w:val="19"/>
        </w:rPr>
        <w:t>prepunched</w:t>
      </w:r>
      <w:proofErr w:type="spellEnd"/>
      <w:r>
        <w:rPr>
          <w:rFonts w:ascii="Arial" w:hAnsi="Arial" w:cs="Arial"/>
          <w:sz w:val="19"/>
          <w:szCs w:val="19"/>
        </w:rPr>
        <w:t xml:space="preserve"> mounting holes.</w:t>
      </w:r>
    </w:p>
    <w:p w14:paraId="7E270332" w14:textId="77777777" w:rsidR="00B1751E" w:rsidRDefault="00B1751E" w:rsidP="00B1751E">
      <w:pPr>
        <w:autoSpaceDE w:val="0"/>
        <w:autoSpaceDN w:val="0"/>
        <w:adjustRightInd w:val="0"/>
        <w:rPr>
          <w:rFonts w:ascii="Arial" w:hAnsi="Arial" w:cs="Arial"/>
          <w:sz w:val="19"/>
          <w:szCs w:val="19"/>
        </w:rPr>
      </w:pPr>
    </w:p>
    <w:p w14:paraId="39B28DB9"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Permanent washable one-inch aluminum filters shall be provided.</w:t>
      </w:r>
    </w:p>
    <w:p w14:paraId="11F3D617" w14:textId="77777777" w:rsidR="00B1751E" w:rsidRDefault="00B1751E" w:rsidP="00B1751E">
      <w:pPr>
        <w:autoSpaceDE w:val="0"/>
        <w:autoSpaceDN w:val="0"/>
        <w:adjustRightInd w:val="0"/>
        <w:rPr>
          <w:rFonts w:ascii="Arial" w:hAnsi="Arial" w:cs="Arial"/>
          <w:sz w:val="19"/>
          <w:szCs w:val="19"/>
        </w:rPr>
      </w:pPr>
    </w:p>
    <w:p w14:paraId="5268E8B3"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Fan wheels shall be of the forward curved type, constructed of heavy gauge steel, and statically and</w:t>
      </w:r>
    </w:p>
    <w:p w14:paraId="1DB40BA6"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dynamically balanced to ensure smooth, vibration free operation.</w:t>
      </w:r>
    </w:p>
    <w:p w14:paraId="1F2F9302" w14:textId="77777777" w:rsidR="00B1751E" w:rsidRDefault="00B1751E" w:rsidP="00B1751E">
      <w:pPr>
        <w:autoSpaceDE w:val="0"/>
        <w:autoSpaceDN w:val="0"/>
        <w:adjustRightInd w:val="0"/>
        <w:rPr>
          <w:rFonts w:ascii="Arial" w:hAnsi="Arial" w:cs="Arial"/>
          <w:sz w:val="19"/>
          <w:szCs w:val="19"/>
        </w:rPr>
      </w:pPr>
    </w:p>
    <w:p w14:paraId="7F2773F0"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Motors shall be permanently lubricated, heavy duty, ball bearing type, carefully matched to the fan load</w:t>
      </w:r>
    </w:p>
    <w:p w14:paraId="2797B194"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and furnished at the specified voltage, phase and enclosure.</w:t>
      </w:r>
    </w:p>
    <w:p w14:paraId="01844A1E" w14:textId="77777777" w:rsidR="00B1751E" w:rsidRDefault="00B1751E" w:rsidP="00B1751E">
      <w:pPr>
        <w:autoSpaceDE w:val="0"/>
        <w:autoSpaceDN w:val="0"/>
        <w:adjustRightInd w:val="0"/>
        <w:rPr>
          <w:rFonts w:ascii="Arial" w:hAnsi="Arial" w:cs="Arial"/>
          <w:sz w:val="19"/>
          <w:szCs w:val="19"/>
        </w:rPr>
      </w:pPr>
    </w:p>
    <w:p w14:paraId="4B1C2216"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 xml:space="preserve">The fan shaft shall be </w:t>
      </w:r>
      <w:proofErr w:type="gramStart"/>
      <w:r>
        <w:rPr>
          <w:rFonts w:ascii="Arial" w:hAnsi="Arial" w:cs="Arial"/>
          <w:sz w:val="19"/>
          <w:szCs w:val="19"/>
        </w:rPr>
        <w:t>ground</w:t>
      </w:r>
      <w:proofErr w:type="gramEnd"/>
      <w:r>
        <w:rPr>
          <w:rFonts w:ascii="Arial" w:hAnsi="Arial" w:cs="Arial"/>
          <w:sz w:val="19"/>
          <w:szCs w:val="19"/>
        </w:rPr>
        <w:t xml:space="preserve"> and polished steel mounted in heavy duty, sealed ball bearings. Bearings</w:t>
      </w:r>
    </w:p>
    <w:p w14:paraId="115480E2"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 xml:space="preserve">shall be selected for a minimum L </w:t>
      </w:r>
      <w:r>
        <w:rPr>
          <w:rFonts w:ascii="Arial" w:hAnsi="Arial" w:cs="Arial"/>
          <w:b/>
          <w:bCs/>
          <w:sz w:val="19"/>
          <w:szCs w:val="19"/>
        </w:rPr>
        <w:t xml:space="preserve">50 </w:t>
      </w:r>
      <w:r>
        <w:rPr>
          <w:rFonts w:ascii="Arial" w:hAnsi="Arial" w:cs="Arial"/>
          <w:sz w:val="19"/>
          <w:szCs w:val="19"/>
        </w:rPr>
        <w:t>life in excess of 200,000 hours at maximum cataloged operating</w:t>
      </w:r>
    </w:p>
    <w:p w14:paraId="71E129B4"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speeds. Pulleys shall be of the fully machined cast iron type, keyed and securely attached to the wheel</w:t>
      </w:r>
    </w:p>
    <w:p w14:paraId="6609C2CB"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and motor shafts. Motor sheaves shall be adjustable for final system balancing. Drives shall be sized for a</w:t>
      </w:r>
    </w:p>
    <w:p w14:paraId="1F82CEDF"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minimum of 150% of driven horsepower. The entire fan and motor assembly shall be mounted on</w:t>
      </w:r>
    </w:p>
    <w:p w14:paraId="784714C7"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vibration isolators to prevent noise transmission.</w:t>
      </w:r>
    </w:p>
    <w:p w14:paraId="59F51957" w14:textId="77777777" w:rsidR="00B1751E" w:rsidRDefault="00B1751E" w:rsidP="00B1751E">
      <w:pPr>
        <w:autoSpaceDE w:val="0"/>
        <w:autoSpaceDN w:val="0"/>
        <w:adjustRightInd w:val="0"/>
        <w:rPr>
          <w:rFonts w:ascii="Arial" w:hAnsi="Arial" w:cs="Arial"/>
          <w:sz w:val="19"/>
          <w:szCs w:val="19"/>
        </w:rPr>
      </w:pPr>
    </w:p>
    <w:p w14:paraId="2ADA12F9" w14:textId="16BC0647" w:rsidR="00B1751E" w:rsidRDefault="00B1751E" w:rsidP="00B1751E">
      <w:pPr>
        <w:autoSpaceDE w:val="0"/>
        <w:autoSpaceDN w:val="0"/>
        <w:adjustRightInd w:val="0"/>
        <w:rPr>
          <w:rFonts w:ascii="Arial" w:hAnsi="Arial" w:cs="Arial"/>
          <w:sz w:val="19"/>
          <w:szCs w:val="19"/>
        </w:rPr>
      </w:pPr>
      <w:r>
        <w:rPr>
          <w:rFonts w:ascii="Arial" w:hAnsi="Arial" w:cs="Arial"/>
          <w:sz w:val="19"/>
          <w:szCs w:val="19"/>
        </w:rPr>
        <w:t xml:space="preserve">Fans shall bear the AMCA Certified Ratings Seal for air </w:t>
      </w:r>
      <w:r w:rsidR="00E248CD">
        <w:rPr>
          <w:rFonts w:ascii="Arial" w:hAnsi="Arial" w:cs="Arial"/>
          <w:sz w:val="19"/>
          <w:szCs w:val="19"/>
        </w:rPr>
        <w:t xml:space="preserve">and FEI </w:t>
      </w:r>
      <w:r>
        <w:rPr>
          <w:rFonts w:ascii="Arial" w:hAnsi="Arial" w:cs="Arial"/>
          <w:sz w:val="19"/>
          <w:szCs w:val="19"/>
        </w:rPr>
        <w:t>performance.</w:t>
      </w:r>
    </w:p>
    <w:p w14:paraId="0B16914F" w14:textId="77777777" w:rsidR="00B1751E" w:rsidRDefault="00B1751E" w:rsidP="00B1751E">
      <w:pPr>
        <w:autoSpaceDE w:val="0"/>
        <w:autoSpaceDN w:val="0"/>
        <w:adjustRightInd w:val="0"/>
        <w:rPr>
          <w:rFonts w:ascii="Arial" w:hAnsi="Arial" w:cs="Arial"/>
          <w:sz w:val="19"/>
          <w:szCs w:val="19"/>
        </w:rPr>
      </w:pPr>
    </w:p>
    <w:p w14:paraId="7BD135AC"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Fans shall be model XRS as manufactured by Accurex.</w:t>
      </w:r>
    </w:p>
    <w:p w14:paraId="24050D9C" w14:textId="77777777" w:rsidR="00B1751E" w:rsidRDefault="00B1751E" w:rsidP="00B1751E">
      <w:pPr>
        <w:autoSpaceDE w:val="0"/>
        <w:autoSpaceDN w:val="0"/>
        <w:adjustRightInd w:val="0"/>
        <w:rPr>
          <w:rFonts w:ascii="Arial" w:hAnsi="Arial" w:cs="Arial"/>
          <w:sz w:val="19"/>
          <w:szCs w:val="19"/>
        </w:rPr>
      </w:pPr>
    </w:p>
    <w:p w14:paraId="70E7D28A"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Due to continuous research Accurex reserves the right to change specifications without notice.</w:t>
      </w:r>
    </w:p>
    <w:p w14:paraId="0884F32B" w14:textId="77777777" w:rsidR="00B1751E" w:rsidRDefault="00B1751E" w:rsidP="00B1751E">
      <w:pPr>
        <w:autoSpaceDE w:val="0"/>
        <w:autoSpaceDN w:val="0"/>
        <w:adjustRightInd w:val="0"/>
        <w:rPr>
          <w:rFonts w:ascii="Arial" w:hAnsi="Arial" w:cs="Arial"/>
          <w:sz w:val="19"/>
          <w:szCs w:val="19"/>
        </w:rPr>
      </w:pPr>
    </w:p>
    <w:p w14:paraId="6F7175FC" w14:textId="77777777" w:rsidR="00B1751E" w:rsidRDefault="00B1751E" w:rsidP="00B1751E">
      <w:pPr>
        <w:autoSpaceDE w:val="0"/>
        <w:autoSpaceDN w:val="0"/>
        <w:adjustRightInd w:val="0"/>
        <w:rPr>
          <w:rFonts w:ascii="Arial" w:hAnsi="Arial" w:cs="Arial"/>
          <w:sz w:val="19"/>
          <w:szCs w:val="19"/>
        </w:rPr>
      </w:pPr>
    </w:p>
    <w:p w14:paraId="6EC83BAE" w14:textId="77777777" w:rsidR="00B1751E" w:rsidRDefault="00B1751E" w:rsidP="00B1751E">
      <w:pPr>
        <w:autoSpaceDE w:val="0"/>
        <w:autoSpaceDN w:val="0"/>
        <w:adjustRightInd w:val="0"/>
        <w:rPr>
          <w:rFonts w:ascii="Arial" w:hAnsi="Arial" w:cs="Arial"/>
          <w:sz w:val="19"/>
          <w:szCs w:val="19"/>
        </w:rPr>
      </w:pPr>
    </w:p>
    <w:p w14:paraId="12A67B39" w14:textId="77777777" w:rsidR="00B1751E" w:rsidRDefault="00B1751E" w:rsidP="00B1751E">
      <w:pPr>
        <w:autoSpaceDE w:val="0"/>
        <w:autoSpaceDN w:val="0"/>
        <w:adjustRightInd w:val="0"/>
        <w:rPr>
          <w:rFonts w:ascii="Arial" w:hAnsi="Arial" w:cs="Arial"/>
          <w:sz w:val="19"/>
          <w:szCs w:val="19"/>
        </w:rPr>
      </w:pPr>
    </w:p>
    <w:p w14:paraId="17D1FAAC" w14:textId="77777777" w:rsidR="00B1751E" w:rsidRDefault="00B1751E" w:rsidP="00B1751E">
      <w:pPr>
        <w:autoSpaceDE w:val="0"/>
        <w:autoSpaceDN w:val="0"/>
        <w:adjustRightInd w:val="0"/>
        <w:rPr>
          <w:rFonts w:ascii="Arial" w:hAnsi="Arial" w:cs="Arial"/>
          <w:sz w:val="19"/>
          <w:szCs w:val="19"/>
        </w:rPr>
      </w:pPr>
    </w:p>
    <w:p w14:paraId="6D8A5E77" w14:textId="77777777" w:rsidR="00B1751E" w:rsidRPr="008E6AF5" w:rsidRDefault="00B1751E" w:rsidP="00B1751E">
      <w:pPr>
        <w:autoSpaceDE w:val="0"/>
        <w:autoSpaceDN w:val="0"/>
        <w:adjustRightInd w:val="0"/>
        <w:spacing w:line="480" w:lineRule="auto"/>
        <w:rPr>
          <w:rFonts w:ascii="Arial" w:hAnsi="Arial" w:cs="Arial"/>
          <w:b/>
          <w:sz w:val="22"/>
          <w:szCs w:val="22"/>
          <w:u w:val="single"/>
        </w:rPr>
      </w:pPr>
      <w:bookmarkStart w:id="17" w:name="XRSW"/>
      <w:r>
        <w:rPr>
          <w:rFonts w:ascii="Arial" w:hAnsi="Arial" w:cs="Arial"/>
          <w:b/>
          <w:sz w:val="22"/>
          <w:szCs w:val="22"/>
          <w:u w:val="single"/>
        </w:rPr>
        <w:lastRenderedPageBreak/>
        <w:t>XRSW Specification</w:t>
      </w:r>
      <w:bookmarkEnd w:id="17"/>
    </w:p>
    <w:p w14:paraId="7056EE18" w14:textId="77777777" w:rsidR="00B1751E" w:rsidRDefault="00B1751E" w:rsidP="00B1751E">
      <w:pPr>
        <w:pStyle w:val="Default"/>
        <w:rPr>
          <w:sz w:val="20"/>
          <w:szCs w:val="20"/>
        </w:rPr>
      </w:pPr>
      <w:r>
        <w:rPr>
          <w:sz w:val="20"/>
          <w:szCs w:val="20"/>
        </w:rPr>
        <w:t>Roof Supply, Belt Drive Fan</w:t>
      </w:r>
    </w:p>
    <w:p w14:paraId="51F8FA17" w14:textId="77777777" w:rsidR="00B1751E" w:rsidRPr="007E294A" w:rsidRDefault="00B1751E" w:rsidP="00B1751E">
      <w:pPr>
        <w:pStyle w:val="Default"/>
        <w:rPr>
          <w:sz w:val="20"/>
          <w:szCs w:val="20"/>
        </w:rPr>
      </w:pPr>
    </w:p>
    <w:p w14:paraId="579F296F" w14:textId="77777777" w:rsidR="00B1751E" w:rsidRDefault="00B1751E" w:rsidP="00B1751E">
      <w:pPr>
        <w:autoSpaceDE w:val="0"/>
        <w:autoSpaceDN w:val="0"/>
        <w:adjustRightInd w:val="0"/>
        <w:rPr>
          <w:rFonts w:ascii="Arial" w:hAnsi="Arial" w:cs="Arial"/>
          <w:color w:val="000000"/>
          <w:sz w:val="20"/>
          <w:szCs w:val="20"/>
        </w:rPr>
      </w:pPr>
      <w:r>
        <w:rPr>
          <w:rFonts w:ascii="Arial" w:hAnsi="Arial" w:cs="Arial"/>
          <w:color w:val="000000"/>
          <w:sz w:val="20"/>
          <w:szCs w:val="20"/>
        </w:rPr>
        <w:t>************************************************************************************************************************</w:t>
      </w:r>
    </w:p>
    <w:p w14:paraId="10056271"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Note to User: This document is subject to copyright protection and is proprietary to Accurex Engineered</w:t>
      </w:r>
    </w:p>
    <w:p w14:paraId="399E37BB"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Restaurant Systems. However, Accurex Engineered Restaurant Systems authorizes the user a limited</w:t>
      </w:r>
    </w:p>
    <w:p w14:paraId="05CCE0FF"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non-exclusive license to use this document or portions of it for the purpose of preparing written product</w:t>
      </w:r>
    </w:p>
    <w:p w14:paraId="1FE044DF"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specifications. All information in this document as provided by Accurex Engineered Restaurant Systems</w:t>
      </w:r>
    </w:p>
    <w:p w14:paraId="79BED542"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is informational in nature and is provided without representation or warranty of any kind as to the user or</w:t>
      </w:r>
    </w:p>
    <w:p w14:paraId="2908324C"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any other party, including, without limitation, ANY IMPLIED WARRANTY OF MERCHANTABILITY,</w:t>
      </w:r>
    </w:p>
    <w:p w14:paraId="3A7E680C"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FITNESS FOR PARTICULAR PURPOSE, OR NON-INFRINGEMENT. To the greatest extent permitted</w:t>
      </w:r>
    </w:p>
    <w:p w14:paraId="1E6A776B"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by applicable law, Accurex Engineered Restaurant Systems assumes no liability, and User assumes all</w:t>
      </w:r>
    </w:p>
    <w:p w14:paraId="7573FC4A"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liability and risk, for the use or results from the use of this document or the information contained herein,</w:t>
      </w:r>
    </w:p>
    <w:p w14:paraId="7DA29A77"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 xml:space="preserve">whether as modified by the user or not. Users should consult </w:t>
      </w:r>
      <w:hyperlink r:id="rId31" w:history="1">
        <w:r w:rsidRPr="00504438">
          <w:rPr>
            <w:rStyle w:val="Hyperlink"/>
            <w:rFonts w:ascii="Arial" w:hAnsi="Arial" w:cs="Arial"/>
            <w:b/>
            <w:bCs/>
            <w:sz w:val="20"/>
            <w:szCs w:val="20"/>
          </w:rPr>
          <w:t>www.accurex.com</w:t>
        </w:r>
      </w:hyperlink>
      <w:r w:rsidRPr="00504438">
        <w:rPr>
          <w:rFonts w:ascii="Arial" w:hAnsi="Arial" w:cs="Arial"/>
          <w:b/>
          <w:bCs/>
          <w:color w:val="0000FF"/>
          <w:sz w:val="20"/>
          <w:szCs w:val="20"/>
        </w:rPr>
        <w:t xml:space="preserve"> </w:t>
      </w:r>
      <w:r w:rsidRPr="00504438">
        <w:rPr>
          <w:rFonts w:ascii="Arial" w:hAnsi="Arial" w:cs="Arial"/>
          <w:color w:val="000000"/>
          <w:sz w:val="20"/>
          <w:szCs w:val="20"/>
        </w:rPr>
        <w:t>to verify that this</w:t>
      </w:r>
    </w:p>
    <w:p w14:paraId="620CC389" w14:textId="77777777" w:rsidR="00B1751E" w:rsidRDefault="00B1751E" w:rsidP="00B1751E">
      <w:pPr>
        <w:autoSpaceDE w:val="0"/>
        <w:autoSpaceDN w:val="0"/>
        <w:adjustRightInd w:val="0"/>
        <w:spacing w:line="360" w:lineRule="auto"/>
        <w:rPr>
          <w:rFonts w:ascii="Arial" w:hAnsi="Arial" w:cs="Arial"/>
          <w:sz w:val="20"/>
          <w:szCs w:val="20"/>
        </w:rPr>
      </w:pPr>
      <w:r w:rsidRPr="00504438">
        <w:rPr>
          <w:rFonts w:ascii="Arial" w:hAnsi="Arial" w:cs="Arial"/>
          <w:color w:val="000000"/>
          <w:sz w:val="20"/>
          <w:szCs w:val="20"/>
        </w:rPr>
        <w:t>document represents the most current version.</w:t>
      </w:r>
      <w:r>
        <w:rPr>
          <w:rFonts w:ascii="Arial" w:hAnsi="Arial" w:cs="Arial"/>
          <w:color w:val="000000"/>
          <w:sz w:val="20"/>
          <w:szCs w:val="20"/>
        </w:rPr>
        <w:t xml:space="preserve"> ************************************************************************************************************************</w:t>
      </w:r>
    </w:p>
    <w:p w14:paraId="1EB645CC"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Provide Accurex Supply Fan Model XRSW as shown on plans and in accordance with the following</w:t>
      </w:r>
    </w:p>
    <w:p w14:paraId="51A07395"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specification:</w:t>
      </w:r>
    </w:p>
    <w:p w14:paraId="137EF81E" w14:textId="77777777" w:rsidR="00B1751E" w:rsidRDefault="00B1751E" w:rsidP="00B1751E">
      <w:pPr>
        <w:autoSpaceDE w:val="0"/>
        <w:autoSpaceDN w:val="0"/>
        <w:adjustRightInd w:val="0"/>
        <w:rPr>
          <w:rFonts w:ascii="Arial" w:hAnsi="Arial" w:cs="Arial"/>
          <w:sz w:val="19"/>
          <w:szCs w:val="19"/>
        </w:rPr>
      </w:pPr>
    </w:p>
    <w:p w14:paraId="09015A56"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Roof mounted, untempered, filtered, makeup air units shall be of the belt-driven, double-width/</w:t>
      </w:r>
      <w:proofErr w:type="spellStart"/>
      <w:r>
        <w:rPr>
          <w:rFonts w:ascii="Arial" w:hAnsi="Arial" w:cs="Arial"/>
          <w:sz w:val="19"/>
          <w:szCs w:val="19"/>
        </w:rPr>
        <w:t>doubleinlet</w:t>
      </w:r>
      <w:proofErr w:type="spellEnd"/>
      <w:r>
        <w:rPr>
          <w:rFonts w:ascii="Arial" w:hAnsi="Arial" w:cs="Arial"/>
          <w:sz w:val="19"/>
          <w:szCs w:val="19"/>
        </w:rPr>
        <w:t>,</w:t>
      </w:r>
    </w:p>
    <w:p w14:paraId="13F35B01"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forward curved centrifugal blower type.</w:t>
      </w:r>
    </w:p>
    <w:p w14:paraId="79F6ECF5" w14:textId="77777777" w:rsidR="00B1751E" w:rsidRDefault="00B1751E" w:rsidP="00B1751E">
      <w:pPr>
        <w:autoSpaceDE w:val="0"/>
        <w:autoSpaceDN w:val="0"/>
        <w:adjustRightInd w:val="0"/>
        <w:rPr>
          <w:rFonts w:ascii="Arial" w:hAnsi="Arial" w:cs="Arial"/>
          <w:sz w:val="19"/>
          <w:szCs w:val="19"/>
        </w:rPr>
      </w:pPr>
    </w:p>
    <w:p w14:paraId="10ED6AAB"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Housing shall be of square design and constructed of heavy-gauge galvanized steel. The cover shall be</w:t>
      </w:r>
    </w:p>
    <w:p w14:paraId="7F21D8BE"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 xml:space="preserve">adequately sized to prevent rain and snow from entering the building and constructed of </w:t>
      </w:r>
      <w:proofErr w:type="gramStart"/>
      <w:r>
        <w:rPr>
          <w:rFonts w:ascii="Arial" w:hAnsi="Arial" w:cs="Arial"/>
          <w:sz w:val="19"/>
          <w:szCs w:val="19"/>
        </w:rPr>
        <w:t>heavy-gauge</w:t>
      </w:r>
      <w:proofErr w:type="gramEnd"/>
    </w:p>
    <w:p w14:paraId="5084DAD2"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 xml:space="preserve">galvanized steel. Curb caps shall have </w:t>
      </w:r>
      <w:proofErr w:type="spellStart"/>
      <w:r>
        <w:rPr>
          <w:rFonts w:ascii="Arial" w:hAnsi="Arial" w:cs="Arial"/>
          <w:sz w:val="19"/>
          <w:szCs w:val="19"/>
        </w:rPr>
        <w:t>prepunched</w:t>
      </w:r>
      <w:proofErr w:type="spellEnd"/>
      <w:r>
        <w:rPr>
          <w:rFonts w:ascii="Arial" w:hAnsi="Arial" w:cs="Arial"/>
          <w:sz w:val="19"/>
          <w:szCs w:val="19"/>
        </w:rPr>
        <w:t xml:space="preserve"> mounting holes.</w:t>
      </w:r>
    </w:p>
    <w:p w14:paraId="13CB966A" w14:textId="77777777" w:rsidR="00B1751E" w:rsidRDefault="00B1751E" w:rsidP="00B1751E">
      <w:pPr>
        <w:autoSpaceDE w:val="0"/>
        <w:autoSpaceDN w:val="0"/>
        <w:adjustRightInd w:val="0"/>
        <w:rPr>
          <w:rFonts w:ascii="Arial" w:hAnsi="Arial" w:cs="Arial"/>
          <w:sz w:val="19"/>
          <w:szCs w:val="19"/>
        </w:rPr>
      </w:pPr>
    </w:p>
    <w:p w14:paraId="0456181C"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Permanent washable one-inch filters shall be provided.</w:t>
      </w:r>
    </w:p>
    <w:p w14:paraId="75E7951A" w14:textId="77777777" w:rsidR="00B1751E" w:rsidRDefault="00B1751E" w:rsidP="00B1751E">
      <w:pPr>
        <w:autoSpaceDE w:val="0"/>
        <w:autoSpaceDN w:val="0"/>
        <w:adjustRightInd w:val="0"/>
        <w:rPr>
          <w:rFonts w:ascii="Arial" w:hAnsi="Arial" w:cs="Arial"/>
          <w:sz w:val="19"/>
          <w:szCs w:val="19"/>
        </w:rPr>
      </w:pPr>
    </w:p>
    <w:p w14:paraId="505009B8"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Fan wheels shall be of the forward-curved type, constructed of heavy gauge galvanized steel, and</w:t>
      </w:r>
    </w:p>
    <w:p w14:paraId="2991BAAD"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statically and dynamically balanced to ensure smooth, vibration free operation.</w:t>
      </w:r>
    </w:p>
    <w:p w14:paraId="56B348BA" w14:textId="77777777" w:rsidR="00B1751E" w:rsidRDefault="00B1751E" w:rsidP="00B1751E">
      <w:pPr>
        <w:autoSpaceDE w:val="0"/>
        <w:autoSpaceDN w:val="0"/>
        <w:adjustRightInd w:val="0"/>
        <w:rPr>
          <w:rFonts w:ascii="Arial" w:hAnsi="Arial" w:cs="Arial"/>
          <w:sz w:val="19"/>
          <w:szCs w:val="19"/>
        </w:rPr>
      </w:pPr>
    </w:p>
    <w:p w14:paraId="36F9E528"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Motors shall be permanently lubricated, heavy-duty, ball bearing type carefully matched to the fan load</w:t>
      </w:r>
    </w:p>
    <w:p w14:paraId="2BD9045A"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and furnished at the specified voltage, phase and enclosure.</w:t>
      </w:r>
    </w:p>
    <w:p w14:paraId="3F88BBD9" w14:textId="77777777" w:rsidR="00B1751E" w:rsidRDefault="00B1751E" w:rsidP="00B1751E">
      <w:pPr>
        <w:autoSpaceDE w:val="0"/>
        <w:autoSpaceDN w:val="0"/>
        <w:adjustRightInd w:val="0"/>
        <w:rPr>
          <w:rFonts w:ascii="Arial" w:hAnsi="Arial" w:cs="Arial"/>
          <w:sz w:val="19"/>
          <w:szCs w:val="19"/>
        </w:rPr>
      </w:pPr>
    </w:p>
    <w:p w14:paraId="7B9B54C9"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 xml:space="preserve">The fan shaft shall be </w:t>
      </w:r>
      <w:proofErr w:type="gramStart"/>
      <w:r>
        <w:rPr>
          <w:rFonts w:ascii="Arial" w:hAnsi="Arial" w:cs="Arial"/>
          <w:sz w:val="19"/>
          <w:szCs w:val="19"/>
        </w:rPr>
        <w:t>ground</w:t>
      </w:r>
      <w:proofErr w:type="gramEnd"/>
      <w:r>
        <w:rPr>
          <w:rFonts w:ascii="Arial" w:hAnsi="Arial" w:cs="Arial"/>
          <w:sz w:val="19"/>
          <w:szCs w:val="19"/>
        </w:rPr>
        <w:t xml:space="preserve"> and polished steel mounted in heavy-duty, sealed ball bearings. Bearings</w:t>
      </w:r>
    </w:p>
    <w:p w14:paraId="1110A4E0"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shall be selected for a minimum L50 life in excess of 200,000 hours at maximum cataloged operating</w:t>
      </w:r>
    </w:p>
    <w:p w14:paraId="4691D09C"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speeds. Pulleys shall be of the fully machined cast iron type, keyed and securely attached to the wheel</w:t>
      </w:r>
    </w:p>
    <w:p w14:paraId="62FCC317"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and motor shafts. Motor sheaves shall be adjustable for final system balancing. Drives shall be sized for a</w:t>
      </w:r>
    </w:p>
    <w:p w14:paraId="15D54211"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minimum of 150% of driven horsepower. The entire fan and motor assembly shall be mounted on</w:t>
      </w:r>
    </w:p>
    <w:p w14:paraId="3154518E"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vibration isolators to prevent noise transmission into the building.</w:t>
      </w:r>
    </w:p>
    <w:p w14:paraId="0AC98417" w14:textId="77777777" w:rsidR="00B1751E" w:rsidRDefault="00B1751E" w:rsidP="00B1751E">
      <w:pPr>
        <w:autoSpaceDE w:val="0"/>
        <w:autoSpaceDN w:val="0"/>
        <w:adjustRightInd w:val="0"/>
        <w:rPr>
          <w:rFonts w:ascii="Arial" w:hAnsi="Arial" w:cs="Arial"/>
          <w:sz w:val="19"/>
          <w:szCs w:val="19"/>
        </w:rPr>
      </w:pPr>
    </w:p>
    <w:p w14:paraId="6FDD0F1D" w14:textId="0DD3C672" w:rsidR="00B1751E" w:rsidRDefault="00B1751E" w:rsidP="00B1751E">
      <w:pPr>
        <w:autoSpaceDE w:val="0"/>
        <w:autoSpaceDN w:val="0"/>
        <w:adjustRightInd w:val="0"/>
        <w:rPr>
          <w:rFonts w:ascii="Arial" w:hAnsi="Arial" w:cs="Arial"/>
          <w:sz w:val="19"/>
          <w:szCs w:val="19"/>
        </w:rPr>
      </w:pPr>
      <w:r>
        <w:rPr>
          <w:rFonts w:ascii="Arial" w:hAnsi="Arial" w:cs="Arial"/>
          <w:sz w:val="19"/>
          <w:szCs w:val="19"/>
        </w:rPr>
        <w:t xml:space="preserve">Fans shall bear the AMCA Certified Ratings Seal for </w:t>
      </w:r>
      <w:r w:rsidR="00E248CD">
        <w:rPr>
          <w:rFonts w:ascii="Arial" w:hAnsi="Arial" w:cs="Arial"/>
          <w:sz w:val="19"/>
          <w:szCs w:val="19"/>
        </w:rPr>
        <w:t>sound, air and FEI performance</w:t>
      </w:r>
      <w:r>
        <w:rPr>
          <w:rFonts w:ascii="Arial" w:hAnsi="Arial" w:cs="Arial"/>
          <w:sz w:val="19"/>
          <w:szCs w:val="19"/>
        </w:rPr>
        <w:t>.</w:t>
      </w:r>
    </w:p>
    <w:p w14:paraId="0E99C48C" w14:textId="77777777" w:rsidR="00B1751E" w:rsidRDefault="00B1751E" w:rsidP="00B1751E">
      <w:pPr>
        <w:autoSpaceDE w:val="0"/>
        <w:autoSpaceDN w:val="0"/>
        <w:adjustRightInd w:val="0"/>
        <w:rPr>
          <w:rFonts w:ascii="Arial" w:hAnsi="Arial" w:cs="Arial"/>
          <w:sz w:val="19"/>
          <w:szCs w:val="19"/>
        </w:rPr>
      </w:pPr>
    </w:p>
    <w:p w14:paraId="3C15EFD3"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Fans shall be model XRSW as manufactured by Accurex.</w:t>
      </w:r>
    </w:p>
    <w:p w14:paraId="309E37A3" w14:textId="77777777" w:rsidR="00B1751E" w:rsidRDefault="00B1751E" w:rsidP="00B1751E">
      <w:pPr>
        <w:autoSpaceDE w:val="0"/>
        <w:autoSpaceDN w:val="0"/>
        <w:adjustRightInd w:val="0"/>
        <w:rPr>
          <w:rFonts w:ascii="Arial" w:hAnsi="Arial" w:cs="Arial"/>
          <w:sz w:val="19"/>
          <w:szCs w:val="19"/>
        </w:rPr>
      </w:pPr>
    </w:p>
    <w:p w14:paraId="40C934B8"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Due to continuous research Accurex reserves the right to change specifications without notice.</w:t>
      </w:r>
    </w:p>
    <w:p w14:paraId="16E25D17" w14:textId="2C5C0DA9" w:rsidR="00023820" w:rsidRPr="008E6AF5" w:rsidRDefault="00023820" w:rsidP="00023820">
      <w:pPr>
        <w:autoSpaceDE w:val="0"/>
        <w:autoSpaceDN w:val="0"/>
        <w:adjustRightInd w:val="0"/>
        <w:spacing w:line="480" w:lineRule="auto"/>
        <w:rPr>
          <w:rFonts w:ascii="Arial" w:hAnsi="Arial" w:cs="Arial"/>
          <w:b/>
          <w:sz w:val="22"/>
          <w:szCs w:val="22"/>
          <w:u w:val="single"/>
        </w:rPr>
      </w:pPr>
      <w:bookmarkStart w:id="18" w:name="XUED"/>
      <w:bookmarkStart w:id="19" w:name="XKID"/>
      <w:bookmarkStart w:id="20" w:name="_Hlk145487067"/>
      <w:bookmarkStart w:id="21" w:name="_GoBack"/>
      <w:bookmarkEnd w:id="19"/>
      <w:bookmarkEnd w:id="21"/>
      <w:r>
        <w:rPr>
          <w:rFonts w:ascii="Arial" w:hAnsi="Arial" w:cs="Arial"/>
          <w:b/>
          <w:sz w:val="22"/>
          <w:szCs w:val="22"/>
          <w:u w:val="single"/>
        </w:rPr>
        <w:lastRenderedPageBreak/>
        <w:t>XKID Specification</w:t>
      </w:r>
    </w:p>
    <w:bookmarkEnd w:id="18"/>
    <w:p w14:paraId="0519EC70" w14:textId="1649885D" w:rsidR="00023820" w:rsidRDefault="00023820" w:rsidP="00023820">
      <w:pPr>
        <w:pStyle w:val="Default"/>
        <w:rPr>
          <w:sz w:val="20"/>
          <w:szCs w:val="20"/>
        </w:rPr>
      </w:pPr>
      <w:r>
        <w:rPr>
          <w:sz w:val="20"/>
          <w:szCs w:val="20"/>
        </w:rPr>
        <w:t>Filtered Roof Supply, Direct Drive Fan</w:t>
      </w:r>
    </w:p>
    <w:p w14:paraId="4E903730" w14:textId="77777777" w:rsidR="00023820" w:rsidRPr="007E294A" w:rsidRDefault="00023820" w:rsidP="00023820">
      <w:pPr>
        <w:pStyle w:val="Default"/>
        <w:rPr>
          <w:sz w:val="20"/>
          <w:szCs w:val="20"/>
        </w:rPr>
      </w:pPr>
    </w:p>
    <w:p w14:paraId="0DA2169D" w14:textId="77777777" w:rsidR="00023820" w:rsidRDefault="00023820" w:rsidP="00023820">
      <w:pPr>
        <w:autoSpaceDE w:val="0"/>
        <w:autoSpaceDN w:val="0"/>
        <w:adjustRightInd w:val="0"/>
        <w:rPr>
          <w:rFonts w:ascii="Arial" w:hAnsi="Arial" w:cs="Arial"/>
          <w:color w:val="000000"/>
          <w:sz w:val="20"/>
          <w:szCs w:val="20"/>
        </w:rPr>
      </w:pPr>
      <w:bookmarkStart w:id="22" w:name="_Hlk145487090"/>
      <w:r>
        <w:rPr>
          <w:rFonts w:ascii="Arial" w:hAnsi="Arial" w:cs="Arial"/>
          <w:color w:val="000000"/>
          <w:sz w:val="20"/>
          <w:szCs w:val="20"/>
        </w:rPr>
        <w:t>************************************************************************************************************************</w:t>
      </w:r>
    </w:p>
    <w:p w14:paraId="1E4A4746" w14:textId="77777777" w:rsidR="00023820" w:rsidRPr="00504438" w:rsidRDefault="00023820" w:rsidP="00023820">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Note to User: This document is subject to copyright protection and is proprietary to Accurex Engineered</w:t>
      </w:r>
    </w:p>
    <w:p w14:paraId="229D11C9" w14:textId="77777777" w:rsidR="00023820" w:rsidRPr="00504438" w:rsidRDefault="00023820" w:rsidP="00023820">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Restaurant Systems. However, Accurex Engineered Restaurant Systems authorizes the user a limited</w:t>
      </w:r>
    </w:p>
    <w:p w14:paraId="7EC01F30" w14:textId="77777777" w:rsidR="00023820" w:rsidRPr="00504438" w:rsidRDefault="00023820" w:rsidP="00023820">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non-exclusive license to use this document or portions of it for the purpose of preparing written product</w:t>
      </w:r>
    </w:p>
    <w:p w14:paraId="2B79661B" w14:textId="77777777" w:rsidR="00023820" w:rsidRPr="00504438" w:rsidRDefault="00023820" w:rsidP="00023820">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specifications. All information in this document as provided by Accurex Engineered Restaurant Systems</w:t>
      </w:r>
    </w:p>
    <w:p w14:paraId="6B4EE269" w14:textId="77777777" w:rsidR="00023820" w:rsidRPr="00504438" w:rsidRDefault="00023820" w:rsidP="00023820">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is informational in nature and is provided without representation or warranty of any kind as to the user or</w:t>
      </w:r>
    </w:p>
    <w:p w14:paraId="4C50D6B9" w14:textId="77777777" w:rsidR="00023820" w:rsidRPr="00504438" w:rsidRDefault="00023820" w:rsidP="00023820">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any other party, including, without limitation, ANY IMPLIED WARRANTY OF MERCHANTABILITY,</w:t>
      </w:r>
    </w:p>
    <w:p w14:paraId="544A455B" w14:textId="77777777" w:rsidR="00023820" w:rsidRPr="00504438" w:rsidRDefault="00023820" w:rsidP="00023820">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FITNESS FOR PARTICULAR PURPOSE, OR NON-INFRINGEMENT. To the greatest extent permitted</w:t>
      </w:r>
    </w:p>
    <w:p w14:paraId="40539F35" w14:textId="77777777" w:rsidR="00023820" w:rsidRPr="00504438" w:rsidRDefault="00023820" w:rsidP="00023820">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by applicable law, Accurex Engineered Restaurant Systems assumes no liability, and User assumes all</w:t>
      </w:r>
    </w:p>
    <w:p w14:paraId="630F845A" w14:textId="77777777" w:rsidR="00023820" w:rsidRPr="00504438" w:rsidRDefault="00023820" w:rsidP="00023820">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liability and risk, for the use or results from the use of this document or the information contained herein,</w:t>
      </w:r>
    </w:p>
    <w:p w14:paraId="65555133" w14:textId="77777777" w:rsidR="00023820" w:rsidRPr="00504438" w:rsidRDefault="00023820" w:rsidP="00023820">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 xml:space="preserve">whether as modified by the user or not. Users should consult </w:t>
      </w:r>
      <w:hyperlink r:id="rId32" w:history="1">
        <w:r w:rsidRPr="00504438">
          <w:rPr>
            <w:rStyle w:val="Hyperlink"/>
            <w:rFonts w:ascii="Arial" w:hAnsi="Arial" w:cs="Arial"/>
            <w:b/>
            <w:bCs/>
            <w:sz w:val="20"/>
            <w:szCs w:val="20"/>
          </w:rPr>
          <w:t>www.accurex.com</w:t>
        </w:r>
      </w:hyperlink>
      <w:r w:rsidRPr="00504438">
        <w:rPr>
          <w:rFonts w:ascii="Arial" w:hAnsi="Arial" w:cs="Arial"/>
          <w:b/>
          <w:bCs/>
          <w:color w:val="0000FF"/>
          <w:sz w:val="20"/>
          <w:szCs w:val="20"/>
        </w:rPr>
        <w:t xml:space="preserve"> </w:t>
      </w:r>
      <w:r w:rsidRPr="00504438">
        <w:rPr>
          <w:rFonts w:ascii="Arial" w:hAnsi="Arial" w:cs="Arial"/>
          <w:color w:val="000000"/>
          <w:sz w:val="20"/>
          <w:szCs w:val="20"/>
        </w:rPr>
        <w:t>to verify that this</w:t>
      </w:r>
    </w:p>
    <w:p w14:paraId="15190FEF" w14:textId="77777777" w:rsidR="00023820" w:rsidRDefault="00023820" w:rsidP="00023820">
      <w:pPr>
        <w:autoSpaceDE w:val="0"/>
        <w:autoSpaceDN w:val="0"/>
        <w:adjustRightInd w:val="0"/>
        <w:spacing w:line="360" w:lineRule="auto"/>
        <w:rPr>
          <w:rFonts w:ascii="Arial" w:hAnsi="Arial" w:cs="Arial"/>
          <w:sz w:val="20"/>
          <w:szCs w:val="20"/>
        </w:rPr>
      </w:pPr>
      <w:r w:rsidRPr="00504438">
        <w:rPr>
          <w:rFonts w:ascii="Arial" w:hAnsi="Arial" w:cs="Arial"/>
          <w:color w:val="000000"/>
          <w:sz w:val="20"/>
          <w:szCs w:val="20"/>
        </w:rPr>
        <w:t>document represents the most current version.</w:t>
      </w:r>
      <w:r>
        <w:rPr>
          <w:rFonts w:ascii="Arial" w:hAnsi="Arial" w:cs="Arial"/>
          <w:color w:val="000000"/>
          <w:sz w:val="20"/>
          <w:szCs w:val="20"/>
        </w:rPr>
        <w:t xml:space="preserve"> ************************************************************************************************************************</w:t>
      </w:r>
    </w:p>
    <w:p w14:paraId="7D8507B5" w14:textId="2795A62E" w:rsidR="00023820" w:rsidRDefault="00023820" w:rsidP="00023820">
      <w:pPr>
        <w:autoSpaceDE w:val="0"/>
        <w:autoSpaceDN w:val="0"/>
        <w:adjustRightInd w:val="0"/>
        <w:rPr>
          <w:rFonts w:ascii="Arial" w:hAnsi="Arial" w:cs="Arial"/>
          <w:sz w:val="19"/>
          <w:szCs w:val="19"/>
        </w:rPr>
      </w:pPr>
      <w:r>
        <w:rPr>
          <w:rFonts w:ascii="Arial" w:hAnsi="Arial" w:cs="Arial"/>
          <w:sz w:val="19"/>
          <w:szCs w:val="19"/>
        </w:rPr>
        <w:t>Provide Accurex Supply Fan Model XKID as shown on plans and in accordance with the following</w:t>
      </w:r>
    </w:p>
    <w:p w14:paraId="73859A52" w14:textId="77777777" w:rsidR="00023820" w:rsidRDefault="00023820" w:rsidP="00023820">
      <w:pPr>
        <w:autoSpaceDE w:val="0"/>
        <w:autoSpaceDN w:val="0"/>
        <w:adjustRightInd w:val="0"/>
        <w:rPr>
          <w:rFonts w:ascii="Arial" w:hAnsi="Arial" w:cs="Arial"/>
          <w:sz w:val="19"/>
          <w:szCs w:val="19"/>
        </w:rPr>
      </w:pPr>
      <w:r>
        <w:rPr>
          <w:rFonts w:ascii="Arial" w:hAnsi="Arial" w:cs="Arial"/>
          <w:sz w:val="19"/>
          <w:szCs w:val="19"/>
        </w:rPr>
        <w:t>specification:</w:t>
      </w:r>
    </w:p>
    <w:bookmarkEnd w:id="22"/>
    <w:p w14:paraId="677E2775" w14:textId="77777777" w:rsidR="00023820" w:rsidRDefault="00023820" w:rsidP="00023820">
      <w:pPr>
        <w:autoSpaceDE w:val="0"/>
        <w:autoSpaceDN w:val="0"/>
        <w:adjustRightInd w:val="0"/>
        <w:rPr>
          <w:rFonts w:ascii="Arial" w:hAnsi="Arial" w:cs="Arial"/>
          <w:sz w:val="19"/>
          <w:szCs w:val="19"/>
        </w:rPr>
      </w:pPr>
    </w:p>
    <w:p w14:paraId="2141FB0E" w14:textId="41240173" w:rsidR="008616F8" w:rsidRDefault="008616F8" w:rsidP="008616F8">
      <w:pPr>
        <w:autoSpaceDE w:val="0"/>
        <w:autoSpaceDN w:val="0"/>
        <w:adjustRightInd w:val="0"/>
        <w:rPr>
          <w:rFonts w:ascii="Arial" w:hAnsi="Arial" w:cs="Arial"/>
          <w:sz w:val="19"/>
          <w:szCs w:val="19"/>
        </w:rPr>
      </w:pPr>
      <w:bookmarkStart w:id="23" w:name="_Hlk145487191"/>
      <w:r>
        <w:rPr>
          <w:rFonts w:ascii="Arial" w:hAnsi="Arial" w:cs="Arial"/>
          <w:sz w:val="19"/>
          <w:szCs w:val="19"/>
        </w:rPr>
        <w:t>The fan housing shall be of the square design, constructed of heavy gauge galvanized steel.</w:t>
      </w:r>
      <w:r>
        <w:rPr>
          <w:rFonts w:ascii="Arial" w:hAnsi="Arial" w:cs="Arial"/>
          <w:sz w:val="19"/>
          <w:szCs w:val="19"/>
        </w:rPr>
        <w:t xml:space="preserve"> </w:t>
      </w:r>
      <w:r w:rsidRPr="008616F8">
        <w:rPr>
          <w:rFonts w:ascii="Arial" w:hAnsi="Arial" w:cs="Arial"/>
          <w:sz w:val="19"/>
          <w:szCs w:val="19"/>
        </w:rPr>
        <w:t>Fan bases shall have pre-punched holes for mounting to curb or equipment supports.</w:t>
      </w:r>
      <w:r>
        <w:rPr>
          <w:rFonts w:ascii="Arial" w:hAnsi="Arial" w:cs="Arial"/>
          <w:sz w:val="19"/>
          <w:szCs w:val="19"/>
        </w:rPr>
        <w:t xml:space="preserve"> </w:t>
      </w:r>
    </w:p>
    <w:p w14:paraId="7B49199B" w14:textId="77777777" w:rsidR="008616F8" w:rsidRDefault="008616F8" w:rsidP="008616F8">
      <w:pPr>
        <w:autoSpaceDE w:val="0"/>
        <w:autoSpaceDN w:val="0"/>
        <w:adjustRightInd w:val="0"/>
        <w:rPr>
          <w:rFonts w:ascii="Arial" w:hAnsi="Arial" w:cs="Arial"/>
          <w:sz w:val="19"/>
          <w:szCs w:val="19"/>
        </w:rPr>
      </w:pPr>
    </w:p>
    <w:p w14:paraId="3E684120" w14:textId="77777777" w:rsidR="008616F8" w:rsidRDefault="008616F8" w:rsidP="008616F8">
      <w:pPr>
        <w:autoSpaceDE w:val="0"/>
        <w:autoSpaceDN w:val="0"/>
        <w:adjustRightInd w:val="0"/>
        <w:rPr>
          <w:rFonts w:ascii="Arial" w:hAnsi="Arial" w:cs="Arial"/>
          <w:sz w:val="19"/>
          <w:szCs w:val="19"/>
        </w:rPr>
      </w:pPr>
      <w:r>
        <w:rPr>
          <w:rFonts w:ascii="Arial" w:hAnsi="Arial" w:cs="Arial"/>
          <w:sz w:val="19"/>
          <w:szCs w:val="19"/>
        </w:rPr>
        <w:t>Fan construction shall include two removable access panels located perpendicular to the motor mounting</w:t>
      </w:r>
    </w:p>
    <w:p w14:paraId="40973F2B" w14:textId="77777777" w:rsidR="008616F8" w:rsidRDefault="008616F8" w:rsidP="008616F8">
      <w:pPr>
        <w:autoSpaceDE w:val="0"/>
        <w:autoSpaceDN w:val="0"/>
        <w:adjustRightInd w:val="0"/>
        <w:rPr>
          <w:rFonts w:ascii="Arial" w:hAnsi="Arial" w:cs="Arial"/>
          <w:sz w:val="19"/>
          <w:szCs w:val="19"/>
        </w:rPr>
      </w:pPr>
      <w:r>
        <w:rPr>
          <w:rFonts w:ascii="Arial" w:hAnsi="Arial" w:cs="Arial"/>
          <w:sz w:val="19"/>
          <w:szCs w:val="19"/>
        </w:rPr>
        <w:t xml:space="preserve">panel. The access panels must be </w:t>
      </w:r>
      <w:proofErr w:type="gramStart"/>
      <w:r>
        <w:rPr>
          <w:rFonts w:ascii="Arial" w:hAnsi="Arial" w:cs="Arial"/>
          <w:sz w:val="19"/>
          <w:szCs w:val="19"/>
        </w:rPr>
        <w:t>sufficient</w:t>
      </w:r>
      <w:proofErr w:type="gramEnd"/>
      <w:r>
        <w:rPr>
          <w:rFonts w:ascii="Arial" w:hAnsi="Arial" w:cs="Arial"/>
          <w:sz w:val="19"/>
          <w:szCs w:val="19"/>
        </w:rPr>
        <w:t xml:space="preserve"> size to permit easy access to all interior components.</w:t>
      </w:r>
    </w:p>
    <w:p w14:paraId="7B63B721" w14:textId="77777777" w:rsidR="00023820" w:rsidRDefault="00023820" w:rsidP="00023820">
      <w:pPr>
        <w:autoSpaceDE w:val="0"/>
        <w:autoSpaceDN w:val="0"/>
        <w:adjustRightInd w:val="0"/>
        <w:rPr>
          <w:rFonts w:ascii="Arial" w:hAnsi="Arial" w:cs="Arial"/>
          <w:sz w:val="19"/>
          <w:szCs w:val="19"/>
        </w:rPr>
      </w:pPr>
    </w:p>
    <w:p w14:paraId="3B7569E5" w14:textId="19E0FE44" w:rsidR="00023820" w:rsidRDefault="008616F8" w:rsidP="00023820">
      <w:pPr>
        <w:autoSpaceDE w:val="0"/>
        <w:autoSpaceDN w:val="0"/>
        <w:adjustRightInd w:val="0"/>
        <w:rPr>
          <w:rFonts w:ascii="Arial" w:hAnsi="Arial" w:cs="Arial"/>
          <w:sz w:val="19"/>
          <w:szCs w:val="19"/>
        </w:rPr>
      </w:pPr>
      <w:proofErr w:type="spellStart"/>
      <w:r w:rsidRPr="008616F8">
        <w:rPr>
          <w:rFonts w:ascii="Arial" w:hAnsi="Arial" w:cs="Arial"/>
          <w:sz w:val="19"/>
          <w:szCs w:val="19"/>
        </w:rPr>
        <w:t>Weatherhood</w:t>
      </w:r>
      <w:proofErr w:type="spellEnd"/>
      <w:r w:rsidRPr="008616F8">
        <w:rPr>
          <w:rFonts w:ascii="Arial" w:hAnsi="Arial" w:cs="Arial"/>
          <w:sz w:val="19"/>
          <w:szCs w:val="19"/>
        </w:rPr>
        <w:t xml:space="preserve"> shall be constructed of </w:t>
      </w:r>
      <w:r>
        <w:rPr>
          <w:rFonts w:ascii="Arial" w:hAnsi="Arial" w:cs="Arial"/>
          <w:sz w:val="19"/>
          <w:szCs w:val="19"/>
        </w:rPr>
        <w:t xml:space="preserve">heavy gauge </w:t>
      </w:r>
      <w:r w:rsidRPr="008616F8">
        <w:rPr>
          <w:rFonts w:ascii="Arial" w:hAnsi="Arial" w:cs="Arial"/>
          <w:sz w:val="19"/>
          <w:szCs w:val="19"/>
        </w:rPr>
        <w:t xml:space="preserve">galvanized steel and include </w:t>
      </w:r>
      <w:r>
        <w:rPr>
          <w:rFonts w:ascii="Arial" w:hAnsi="Arial" w:cs="Arial"/>
          <w:sz w:val="19"/>
          <w:szCs w:val="19"/>
        </w:rPr>
        <w:t>two</w:t>
      </w:r>
      <w:r w:rsidRPr="008616F8">
        <w:rPr>
          <w:rFonts w:ascii="Arial" w:hAnsi="Arial" w:cs="Arial"/>
          <w:sz w:val="19"/>
          <w:szCs w:val="19"/>
        </w:rPr>
        <w:t>-inch</w:t>
      </w:r>
      <w:r w:rsidRPr="008616F8">
        <w:rPr>
          <w:rFonts w:ascii="Arial" w:hAnsi="Arial" w:cs="Arial"/>
          <w:sz w:val="19"/>
          <w:szCs w:val="19"/>
        </w:rPr>
        <w:t xml:space="preserve"> </w:t>
      </w:r>
      <w:r>
        <w:rPr>
          <w:rFonts w:ascii="Arial" w:hAnsi="Arial" w:cs="Arial"/>
          <w:sz w:val="19"/>
          <w:szCs w:val="19"/>
        </w:rPr>
        <w:t xml:space="preserve">washable </w:t>
      </w:r>
      <w:r w:rsidRPr="008616F8">
        <w:rPr>
          <w:rFonts w:ascii="Arial" w:hAnsi="Arial" w:cs="Arial"/>
          <w:sz w:val="19"/>
          <w:szCs w:val="19"/>
        </w:rPr>
        <w:t xml:space="preserve">aluminum mesh filters at the intake.  </w:t>
      </w:r>
      <w:r>
        <w:rPr>
          <w:rFonts w:ascii="Arial" w:hAnsi="Arial" w:cs="Arial"/>
          <w:sz w:val="19"/>
          <w:szCs w:val="19"/>
        </w:rPr>
        <w:t>Two-inch</w:t>
      </w:r>
      <w:r w:rsidR="00023820">
        <w:rPr>
          <w:rFonts w:ascii="Arial" w:hAnsi="Arial" w:cs="Arial"/>
          <w:sz w:val="19"/>
          <w:szCs w:val="19"/>
        </w:rPr>
        <w:t xml:space="preserve"> MERV13 </w:t>
      </w:r>
      <w:r>
        <w:rPr>
          <w:rFonts w:ascii="Arial" w:hAnsi="Arial" w:cs="Arial"/>
          <w:sz w:val="19"/>
          <w:szCs w:val="19"/>
        </w:rPr>
        <w:t xml:space="preserve">filters </w:t>
      </w:r>
      <w:r w:rsidR="00023820">
        <w:rPr>
          <w:rFonts w:ascii="Arial" w:hAnsi="Arial" w:cs="Arial"/>
          <w:sz w:val="19"/>
          <w:szCs w:val="19"/>
        </w:rPr>
        <w:t>are optional.</w:t>
      </w:r>
    </w:p>
    <w:p w14:paraId="226C483D" w14:textId="77777777" w:rsidR="00023820" w:rsidRDefault="00023820" w:rsidP="00023820">
      <w:pPr>
        <w:autoSpaceDE w:val="0"/>
        <w:autoSpaceDN w:val="0"/>
        <w:adjustRightInd w:val="0"/>
        <w:rPr>
          <w:rFonts w:ascii="Arial" w:hAnsi="Arial" w:cs="Arial"/>
          <w:sz w:val="19"/>
          <w:szCs w:val="19"/>
        </w:rPr>
      </w:pPr>
    </w:p>
    <w:p w14:paraId="055C78D9" w14:textId="6FE60A77" w:rsidR="00A17A9D" w:rsidRDefault="00A17A9D" w:rsidP="00A17A9D">
      <w:pPr>
        <w:autoSpaceDE w:val="0"/>
        <w:autoSpaceDN w:val="0"/>
        <w:adjustRightInd w:val="0"/>
        <w:rPr>
          <w:rFonts w:ascii="Arial" w:hAnsi="Arial" w:cs="Arial"/>
          <w:sz w:val="19"/>
          <w:szCs w:val="19"/>
        </w:rPr>
      </w:pPr>
      <w:r>
        <w:rPr>
          <w:rFonts w:ascii="Arial" w:hAnsi="Arial" w:cs="Arial"/>
          <w:sz w:val="19"/>
          <w:szCs w:val="19"/>
        </w:rPr>
        <w:t xml:space="preserve">Fan </w:t>
      </w:r>
      <w:r>
        <w:rPr>
          <w:rFonts w:ascii="Arial" w:hAnsi="Arial" w:cs="Arial"/>
          <w:sz w:val="19"/>
          <w:szCs w:val="19"/>
        </w:rPr>
        <w:t>wheel</w:t>
      </w:r>
      <w:r>
        <w:rPr>
          <w:rFonts w:ascii="Arial" w:hAnsi="Arial" w:cs="Arial"/>
          <w:sz w:val="19"/>
          <w:szCs w:val="19"/>
        </w:rPr>
        <w:t>s</w:t>
      </w:r>
      <w:r>
        <w:rPr>
          <w:rFonts w:ascii="Arial" w:hAnsi="Arial" w:cs="Arial"/>
          <w:sz w:val="19"/>
          <w:szCs w:val="19"/>
        </w:rPr>
        <w:t xml:space="preserve"> shall </w:t>
      </w:r>
      <w:r>
        <w:rPr>
          <w:rFonts w:ascii="Arial" w:hAnsi="Arial" w:cs="Arial"/>
          <w:sz w:val="19"/>
          <w:szCs w:val="19"/>
        </w:rPr>
        <w:t xml:space="preserve">be of </w:t>
      </w:r>
      <w:r>
        <w:rPr>
          <w:rFonts w:ascii="Arial" w:hAnsi="Arial" w:cs="Arial"/>
          <w:sz w:val="19"/>
          <w:szCs w:val="19"/>
        </w:rPr>
        <w:t>mixed flow</w:t>
      </w:r>
      <w:r>
        <w:rPr>
          <w:rFonts w:ascii="Arial" w:hAnsi="Arial" w:cs="Arial"/>
          <w:sz w:val="19"/>
          <w:szCs w:val="19"/>
        </w:rPr>
        <w:t xml:space="preserve"> type</w:t>
      </w:r>
      <w:r>
        <w:rPr>
          <w:rFonts w:ascii="Arial" w:hAnsi="Arial" w:cs="Arial"/>
          <w:sz w:val="19"/>
          <w:szCs w:val="19"/>
        </w:rPr>
        <w:t>, constructed of composite or aluminum and shall include a wheel cone carefully matched to the inlet cone for precise running tolerances. Wheels shall be statically and dynamically balanced.</w:t>
      </w:r>
    </w:p>
    <w:p w14:paraId="206876AC" w14:textId="77777777" w:rsidR="00023820" w:rsidRDefault="00023820" w:rsidP="00023820">
      <w:pPr>
        <w:autoSpaceDE w:val="0"/>
        <w:autoSpaceDN w:val="0"/>
        <w:adjustRightInd w:val="0"/>
        <w:rPr>
          <w:rFonts w:ascii="Arial" w:hAnsi="Arial" w:cs="Arial"/>
          <w:sz w:val="19"/>
          <w:szCs w:val="19"/>
        </w:rPr>
      </w:pPr>
    </w:p>
    <w:p w14:paraId="629D5EDA" w14:textId="77777777" w:rsidR="00023820" w:rsidRDefault="00023820" w:rsidP="00023820">
      <w:pPr>
        <w:autoSpaceDE w:val="0"/>
        <w:autoSpaceDN w:val="0"/>
        <w:adjustRightInd w:val="0"/>
        <w:rPr>
          <w:rFonts w:ascii="Arial" w:hAnsi="Arial" w:cs="Arial"/>
          <w:sz w:val="19"/>
          <w:szCs w:val="19"/>
        </w:rPr>
      </w:pPr>
      <w:r>
        <w:rPr>
          <w:rFonts w:ascii="Arial" w:hAnsi="Arial" w:cs="Arial"/>
          <w:sz w:val="19"/>
          <w:szCs w:val="19"/>
        </w:rPr>
        <w:t>Motors shall be permanently lubricated, heavy duty, ball bearing type, carefully matched to the fan load</w:t>
      </w:r>
    </w:p>
    <w:p w14:paraId="4A4CBE24" w14:textId="77777777" w:rsidR="00023820" w:rsidRDefault="00023820" w:rsidP="00023820">
      <w:pPr>
        <w:autoSpaceDE w:val="0"/>
        <w:autoSpaceDN w:val="0"/>
        <w:adjustRightInd w:val="0"/>
        <w:rPr>
          <w:rFonts w:ascii="Arial" w:hAnsi="Arial" w:cs="Arial"/>
          <w:sz w:val="19"/>
          <w:szCs w:val="19"/>
        </w:rPr>
      </w:pPr>
      <w:r>
        <w:rPr>
          <w:rFonts w:ascii="Arial" w:hAnsi="Arial" w:cs="Arial"/>
          <w:sz w:val="19"/>
          <w:szCs w:val="19"/>
        </w:rPr>
        <w:t>and furnished at the specified voltage, phase and enclosure.</w:t>
      </w:r>
    </w:p>
    <w:p w14:paraId="7D2748F6" w14:textId="77777777" w:rsidR="00023820" w:rsidRDefault="00023820" w:rsidP="00023820">
      <w:pPr>
        <w:autoSpaceDE w:val="0"/>
        <w:autoSpaceDN w:val="0"/>
        <w:adjustRightInd w:val="0"/>
        <w:rPr>
          <w:rFonts w:ascii="Arial" w:hAnsi="Arial" w:cs="Arial"/>
          <w:sz w:val="19"/>
          <w:szCs w:val="19"/>
        </w:rPr>
      </w:pPr>
    </w:p>
    <w:p w14:paraId="625753A8" w14:textId="024997EC" w:rsidR="00023820" w:rsidRDefault="00023820" w:rsidP="00023820">
      <w:pPr>
        <w:autoSpaceDE w:val="0"/>
        <w:autoSpaceDN w:val="0"/>
        <w:adjustRightInd w:val="0"/>
        <w:rPr>
          <w:rFonts w:ascii="Arial" w:hAnsi="Arial" w:cs="Arial"/>
          <w:sz w:val="19"/>
          <w:szCs w:val="19"/>
        </w:rPr>
      </w:pPr>
      <w:r>
        <w:rPr>
          <w:rFonts w:ascii="Arial" w:hAnsi="Arial" w:cs="Arial"/>
          <w:sz w:val="19"/>
          <w:szCs w:val="19"/>
        </w:rPr>
        <w:t>A NEMA 1 disconnect switch shall be provided as standard.  Factory wiring shall be provided from motor to the handy box.</w:t>
      </w:r>
    </w:p>
    <w:p w14:paraId="4B315189" w14:textId="77777777" w:rsidR="00023820" w:rsidRDefault="00023820" w:rsidP="00023820">
      <w:pPr>
        <w:autoSpaceDE w:val="0"/>
        <w:autoSpaceDN w:val="0"/>
        <w:adjustRightInd w:val="0"/>
        <w:rPr>
          <w:rFonts w:ascii="Arial" w:hAnsi="Arial" w:cs="Arial"/>
          <w:sz w:val="19"/>
          <w:szCs w:val="19"/>
        </w:rPr>
      </w:pPr>
    </w:p>
    <w:p w14:paraId="3E11D820" w14:textId="29AC43BC" w:rsidR="00023820" w:rsidRDefault="00023820" w:rsidP="00023820">
      <w:pPr>
        <w:autoSpaceDE w:val="0"/>
        <w:autoSpaceDN w:val="0"/>
        <w:adjustRightInd w:val="0"/>
        <w:rPr>
          <w:rFonts w:ascii="Arial" w:hAnsi="Arial" w:cs="Arial"/>
          <w:sz w:val="19"/>
          <w:szCs w:val="19"/>
        </w:rPr>
      </w:pPr>
      <w:r>
        <w:rPr>
          <w:rFonts w:ascii="Arial" w:hAnsi="Arial" w:cs="Arial"/>
          <w:sz w:val="19"/>
          <w:szCs w:val="19"/>
        </w:rPr>
        <w:t>All fans shall bear the AMCA Certified Ratings Seal for sound, air and FEI performance.</w:t>
      </w:r>
    </w:p>
    <w:p w14:paraId="18823D6D" w14:textId="77777777" w:rsidR="00023820" w:rsidRDefault="00023820" w:rsidP="00023820">
      <w:pPr>
        <w:autoSpaceDE w:val="0"/>
        <w:autoSpaceDN w:val="0"/>
        <w:adjustRightInd w:val="0"/>
        <w:rPr>
          <w:rFonts w:ascii="Arial" w:hAnsi="Arial" w:cs="Arial"/>
          <w:sz w:val="19"/>
          <w:szCs w:val="19"/>
        </w:rPr>
      </w:pPr>
    </w:p>
    <w:p w14:paraId="6DECA975" w14:textId="72893CCC" w:rsidR="00023820" w:rsidRDefault="00023820" w:rsidP="00023820">
      <w:pPr>
        <w:autoSpaceDE w:val="0"/>
        <w:autoSpaceDN w:val="0"/>
        <w:adjustRightInd w:val="0"/>
        <w:rPr>
          <w:rFonts w:ascii="Arial" w:hAnsi="Arial" w:cs="Arial"/>
          <w:sz w:val="19"/>
          <w:szCs w:val="19"/>
        </w:rPr>
      </w:pPr>
      <w:r>
        <w:rPr>
          <w:rFonts w:ascii="Arial" w:hAnsi="Arial" w:cs="Arial"/>
          <w:sz w:val="19"/>
          <w:szCs w:val="19"/>
        </w:rPr>
        <w:t>Fans shall be model XKID as manufactured by Accurex.</w:t>
      </w:r>
    </w:p>
    <w:p w14:paraId="2B2DF19B" w14:textId="77777777" w:rsidR="00023820" w:rsidRDefault="00023820" w:rsidP="00023820">
      <w:pPr>
        <w:autoSpaceDE w:val="0"/>
        <w:autoSpaceDN w:val="0"/>
        <w:adjustRightInd w:val="0"/>
        <w:rPr>
          <w:rFonts w:ascii="Arial" w:hAnsi="Arial" w:cs="Arial"/>
          <w:sz w:val="19"/>
          <w:szCs w:val="19"/>
        </w:rPr>
      </w:pPr>
    </w:p>
    <w:p w14:paraId="1C9A83C7" w14:textId="77777777" w:rsidR="00023820" w:rsidRDefault="00023820" w:rsidP="00023820">
      <w:pPr>
        <w:autoSpaceDE w:val="0"/>
        <w:autoSpaceDN w:val="0"/>
        <w:adjustRightInd w:val="0"/>
        <w:rPr>
          <w:rFonts w:ascii="Arial" w:hAnsi="Arial" w:cs="Arial"/>
          <w:sz w:val="19"/>
          <w:szCs w:val="19"/>
        </w:rPr>
      </w:pPr>
      <w:r>
        <w:rPr>
          <w:rFonts w:ascii="Arial" w:hAnsi="Arial" w:cs="Arial"/>
          <w:sz w:val="19"/>
          <w:szCs w:val="19"/>
        </w:rPr>
        <w:t>Due to continuous research Accurex reserves the right to change specifications without notice.</w:t>
      </w:r>
    </w:p>
    <w:bookmarkEnd w:id="20"/>
    <w:bookmarkEnd w:id="23"/>
    <w:p w14:paraId="11BDFC93" w14:textId="77777777" w:rsidR="00023820" w:rsidRDefault="00023820" w:rsidP="00B1751E">
      <w:pPr>
        <w:autoSpaceDE w:val="0"/>
        <w:autoSpaceDN w:val="0"/>
        <w:adjustRightInd w:val="0"/>
        <w:spacing w:line="480" w:lineRule="auto"/>
        <w:rPr>
          <w:rFonts w:ascii="Arial" w:hAnsi="Arial" w:cs="Arial"/>
          <w:b/>
          <w:sz w:val="22"/>
          <w:szCs w:val="22"/>
          <w:u w:val="single"/>
        </w:rPr>
      </w:pPr>
    </w:p>
    <w:p w14:paraId="3082614A" w14:textId="77777777" w:rsidR="008616F8" w:rsidRDefault="008616F8" w:rsidP="00B1751E">
      <w:pPr>
        <w:autoSpaceDE w:val="0"/>
        <w:autoSpaceDN w:val="0"/>
        <w:adjustRightInd w:val="0"/>
        <w:spacing w:line="480" w:lineRule="auto"/>
        <w:rPr>
          <w:rFonts w:ascii="Arial" w:hAnsi="Arial" w:cs="Arial"/>
          <w:b/>
          <w:sz w:val="22"/>
          <w:szCs w:val="22"/>
          <w:u w:val="single"/>
        </w:rPr>
      </w:pPr>
    </w:p>
    <w:p w14:paraId="01F83BC8" w14:textId="464A6E9D" w:rsidR="00B1751E" w:rsidRPr="008E6AF5" w:rsidRDefault="00B1751E" w:rsidP="00B1751E">
      <w:pPr>
        <w:autoSpaceDE w:val="0"/>
        <w:autoSpaceDN w:val="0"/>
        <w:adjustRightInd w:val="0"/>
        <w:spacing w:line="480" w:lineRule="auto"/>
        <w:rPr>
          <w:rFonts w:ascii="Arial" w:hAnsi="Arial" w:cs="Arial"/>
          <w:b/>
          <w:sz w:val="22"/>
          <w:szCs w:val="22"/>
          <w:u w:val="single"/>
        </w:rPr>
      </w:pPr>
      <w:r>
        <w:rPr>
          <w:rFonts w:ascii="Arial" w:hAnsi="Arial" w:cs="Arial"/>
          <w:b/>
          <w:sz w:val="22"/>
          <w:szCs w:val="22"/>
          <w:u w:val="single"/>
        </w:rPr>
        <w:lastRenderedPageBreak/>
        <w:t>XUED Specification</w:t>
      </w:r>
    </w:p>
    <w:p w14:paraId="2B1A1F54" w14:textId="77777777" w:rsidR="00B1751E" w:rsidRDefault="00B1751E" w:rsidP="00B1751E">
      <w:pPr>
        <w:pStyle w:val="Default"/>
        <w:rPr>
          <w:sz w:val="20"/>
          <w:szCs w:val="20"/>
        </w:rPr>
      </w:pPr>
      <w:r>
        <w:rPr>
          <w:sz w:val="20"/>
          <w:szCs w:val="20"/>
        </w:rPr>
        <w:t>Backward-Inclined, Direct Drive Utility Fan</w:t>
      </w:r>
    </w:p>
    <w:p w14:paraId="2430B1C9" w14:textId="77777777" w:rsidR="00B1751E" w:rsidRPr="007E294A" w:rsidRDefault="00B1751E" w:rsidP="00B1751E">
      <w:pPr>
        <w:pStyle w:val="Default"/>
        <w:rPr>
          <w:sz w:val="20"/>
          <w:szCs w:val="20"/>
        </w:rPr>
      </w:pPr>
    </w:p>
    <w:p w14:paraId="7B213572" w14:textId="77777777" w:rsidR="00B1751E" w:rsidRDefault="00B1751E" w:rsidP="00B1751E">
      <w:pPr>
        <w:autoSpaceDE w:val="0"/>
        <w:autoSpaceDN w:val="0"/>
        <w:adjustRightInd w:val="0"/>
        <w:rPr>
          <w:rFonts w:ascii="Arial" w:hAnsi="Arial" w:cs="Arial"/>
          <w:color w:val="000000"/>
          <w:sz w:val="20"/>
          <w:szCs w:val="20"/>
        </w:rPr>
      </w:pPr>
      <w:r>
        <w:rPr>
          <w:rFonts w:ascii="Arial" w:hAnsi="Arial" w:cs="Arial"/>
          <w:color w:val="000000"/>
          <w:sz w:val="20"/>
          <w:szCs w:val="20"/>
        </w:rPr>
        <w:t>************************************************************************************************************************</w:t>
      </w:r>
    </w:p>
    <w:p w14:paraId="440C56EB"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Note to User: This document is subject to copyright protection and is proprietary to Accurex Engineered</w:t>
      </w:r>
    </w:p>
    <w:p w14:paraId="286F3CA1"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Restaurant Systems. However, Accurex Engineered Restaurant Systems authorizes the user a limited</w:t>
      </w:r>
    </w:p>
    <w:p w14:paraId="4E75BC5C"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non-exclusive license to use this document or portions of it for the purpose of preparing written product</w:t>
      </w:r>
    </w:p>
    <w:p w14:paraId="15C80764"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specifications. All information in this document as provided by Accurex Engineered Restaurant Systems</w:t>
      </w:r>
    </w:p>
    <w:p w14:paraId="35D0455F"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is informational in nature and is provided without representation or warranty of any kind as to the user or</w:t>
      </w:r>
    </w:p>
    <w:p w14:paraId="12021047"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any other party, including, without limitation, ANY IMPLIED WARRANTY OF MERCHANTABILITY,</w:t>
      </w:r>
    </w:p>
    <w:p w14:paraId="74372132"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FITNESS FOR PARTICULAR PURPOSE, OR NON-INFRINGEMENT. To the greatest extent permitted</w:t>
      </w:r>
    </w:p>
    <w:p w14:paraId="02017E38"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by applicable law, Accurex Engineered Restaurant Systems assumes no liability, and User assumes all</w:t>
      </w:r>
    </w:p>
    <w:p w14:paraId="0E53D1FC"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liability and risk, for the use or results from the use of this document or the information contained herein,</w:t>
      </w:r>
    </w:p>
    <w:p w14:paraId="40AB6766"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 xml:space="preserve">whether as modified by the user or not. Users should consult </w:t>
      </w:r>
      <w:hyperlink r:id="rId33" w:history="1">
        <w:r w:rsidRPr="00504438">
          <w:rPr>
            <w:rStyle w:val="Hyperlink"/>
            <w:rFonts w:ascii="Arial" w:hAnsi="Arial" w:cs="Arial"/>
            <w:b/>
            <w:bCs/>
            <w:sz w:val="20"/>
            <w:szCs w:val="20"/>
          </w:rPr>
          <w:t>www.accurex.com</w:t>
        </w:r>
      </w:hyperlink>
      <w:r w:rsidRPr="00504438">
        <w:rPr>
          <w:rFonts w:ascii="Arial" w:hAnsi="Arial" w:cs="Arial"/>
          <w:b/>
          <w:bCs/>
          <w:color w:val="0000FF"/>
          <w:sz w:val="20"/>
          <w:szCs w:val="20"/>
        </w:rPr>
        <w:t xml:space="preserve"> </w:t>
      </w:r>
      <w:r w:rsidRPr="00504438">
        <w:rPr>
          <w:rFonts w:ascii="Arial" w:hAnsi="Arial" w:cs="Arial"/>
          <w:color w:val="000000"/>
          <w:sz w:val="20"/>
          <w:szCs w:val="20"/>
        </w:rPr>
        <w:t>to verify that this</w:t>
      </w:r>
    </w:p>
    <w:p w14:paraId="0AAA7D0A" w14:textId="77777777" w:rsidR="00B1751E" w:rsidRDefault="00B1751E" w:rsidP="00B1751E">
      <w:pPr>
        <w:autoSpaceDE w:val="0"/>
        <w:autoSpaceDN w:val="0"/>
        <w:adjustRightInd w:val="0"/>
        <w:spacing w:line="360" w:lineRule="auto"/>
        <w:rPr>
          <w:rFonts w:ascii="Arial" w:hAnsi="Arial" w:cs="Arial"/>
          <w:sz w:val="20"/>
          <w:szCs w:val="20"/>
        </w:rPr>
      </w:pPr>
      <w:r w:rsidRPr="00504438">
        <w:rPr>
          <w:rFonts w:ascii="Arial" w:hAnsi="Arial" w:cs="Arial"/>
          <w:color w:val="000000"/>
          <w:sz w:val="20"/>
          <w:szCs w:val="20"/>
        </w:rPr>
        <w:t>document represents the most current version.</w:t>
      </w:r>
      <w:r>
        <w:rPr>
          <w:rFonts w:ascii="Arial" w:hAnsi="Arial" w:cs="Arial"/>
          <w:color w:val="000000"/>
          <w:sz w:val="20"/>
          <w:szCs w:val="20"/>
        </w:rPr>
        <w:t xml:space="preserve"> ************************************************************************************************************************</w:t>
      </w:r>
    </w:p>
    <w:p w14:paraId="498B98F6"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Provide Accurex Fan Model XUED as shown on plans and in accordance with the following specification:</w:t>
      </w:r>
    </w:p>
    <w:p w14:paraId="0B77F547" w14:textId="77777777" w:rsidR="00B1751E" w:rsidRDefault="00B1751E" w:rsidP="00B1751E">
      <w:pPr>
        <w:autoSpaceDE w:val="0"/>
        <w:autoSpaceDN w:val="0"/>
        <w:adjustRightInd w:val="0"/>
        <w:rPr>
          <w:rFonts w:ascii="Arial" w:hAnsi="Arial" w:cs="Arial"/>
          <w:sz w:val="19"/>
          <w:szCs w:val="19"/>
        </w:rPr>
      </w:pPr>
    </w:p>
    <w:p w14:paraId="14096B74"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Model XUED - Supply, exhaust and return air fans shall be of the direct drive utility fan type in AMCA</w:t>
      </w:r>
    </w:p>
    <w:p w14:paraId="486BFFA1"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Arrangement 4 with a single width, single inlet housing, in CW or CCW rotation as specified.</w:t>
      </w:r>
    </w:p>
    <w:p w14:paraId="723AB00E" w14:textId="77777777" w:rsidR="00B1751E" w:rsidRDefault="00B1751E" w:rsidP="00B1751E">
      <w:pPr>
        <w:autoSpaceDE w:val="0"/>
        <w:autoSpaceDN w:val="0"/>
        <w:adjustRightInd w:val="0"/>
        <w:rPr>
          <w:rFonts w:ascii="Arial" w:hAnsi="Arial" w:cs="Arial"/>
          <w:sz w:val="19"/>
          <w:szCs w:val="19"/>
        </w:rPr>
      </w:pPr>
    </w:p>
    <w:p w14:paraId="508110DB"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 xml:space="preserve">The housing shall be constructed of heavy gauge steel with </w:t>
      </w:r>
      <w:proofErr w:type="gramStart"/>
      <w:r>
        <w:rPr>
          <w:rFonts w:ascii="Arial" w:hAnsi="Arial" w:cs="Arial"/>
          <w:sz w:val="19"/>
          <w:szCs w:val="19"/>
        </w:rPr>
        <w:t>air tight</w:t>
      </w:r>
      <w:proofErr w:type="gramEnd"/>
      <w:r>
        <w:rPr>
          <w:rFonts w:ascii="Arial" w:hAnsi="Arial" w:cs="Arial"/>
          <w:sz w:val="19"/>
          <w:szCs w:val="19"/>
        </w:rPr>
        <w:t xml:space="preserve"> lock formed seams; galvanized steel,</w:t>
      </w:r>
    </w:p>
    <w:p w14:paraId="0270807F"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 xml:space="preserve">painted steel, or aluminum. The housing shall be field rotatable to any of the </w:t>
      </w:r>
      <w:proofErr w:type="gramStart"/>
      <w:r>
        <w:rPr>
          <w:rFonts w:ascii="Arial" w:hAnsi="Arial" w:cs="Arial"/>
          <w:sz w:val="19"/>
          <w:szCs w:val="19"/>
        </w:rPr>
        <w:t>eight standard</w:t>
      </w:r>
      <w:proofErr w:type="gramEnd"/>
      <w:r>
        <w:rPr>
          <w:rFonts w:ascii="Arial" w:hAnsi="Arial" w:cs="Arial"/>
          <w:sz w:val="19"/>
          <w:szCs w:val="19"/>
        </w:rPr>
        <w:t xml:space="preserve"> discharge</w:t>
      </w:r>
    </w:p>
    <w:p w14:paraId="30FE40EF"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positions.</w:t>
      </w:r>
    </w:p>
    <w:p w14:paraId="250DDE87" w14:textId="77777777" w:rsidR="00B1751E" w:rsidRDefault="00B1751E" w:rsidP="00B1751E">
      <w:pPr>
        <w:autoSpaceDE w:val="0"/>
        <w:autoSpaceDN w:val="0"/>
        <w:adjustRightInd w:val="0"/>
        <w:rPr>
          <w:rFonts w:ascii="Arial" w:hAnsi="Arial" w:cs="Arial"/>
          <w:sz w:val="19"/>
          <w:szCs w:val="19"/>
        </w:rPr>
      </w:pPr>
    </w:p>
    <w:p w14:paraId="201EB963"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The fan wheel shall be of the non-overloading backward inclined, centrifugal fan type and constructed of</w:t>
      </w:r>
    </w:p>
    <w:p w14:paraId="55BAC45C"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heavy gauge aluminum. Wheels shall be statically and dynamically balanced. The wheel cone and fan</w:t>
      </w:r>
    </w:p>
    <w:p w14:paraId="790BDC81"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inlet cone shall be carefully matched for maximum performance and operating efficiency.</w:t>
      </w:r>
    </w:p>
    <w:p w14:paraId="57172DF5" w14:textId="77777777" w:rsidR="00B1751E" w:rsidRDefault="00B1751E" w:rsidP="00B1751E">
      <w:pPr>
        <w:autoSpaceDE w:val="0"/>
        <w:autoSpaceDN w:val="0"/>
        <w:adjustRightInd w:val="0"/>
        <w:rPr>
          <w:rFonts w:ascii="Arial" w:hAnsi="Arial" w:cs="Arial"/>
          <w:sz w:val="19"/>
          <w:szCs w:val="19"/>
        </w:rPr>
      </w:pPr>
    </w:p>
    <w:p w14:paraId="2F4AFBD4"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Motor to be a DC electronic commutation type motor (ECM) specifically designed for fan applications. AC</w:t>
      </w:r>
    </w:p>
    <w:p w14:paraId="6AABB61A"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induction type motors are not acceptable. Examples of unacceptable motors are: Shaded Pole,</w:t>
      </w:r>
    </w:p>
    <w:p w14:paraId="5875E53A"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Permanent Split Capacitor (PSC), Split Phase, Capacitor Start and 3 phase induction type motors.</w:t>
      </w:r>
    </w:p>
    <w:p w14:paraId="3DE7BD7C"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Motors shall be permanently lubricated with heavy-duty ball bearings to match the fan load and prewired</w:t>
      </w:r>
    </w:p>
    <w:p w14:paraId="7E5D0899"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to the specific voltage and phase. Internal motor shall convert AC supplied to the fan to DC power to</w:t>
      </w:r>
    </w:p>
    <w:p w14:paraId="521FCB85"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operate the motor. Motor shall be controllable down to 20% of full speed (80% turndown). Speed shall</w:t>
      </w:r>
    </w:p>
    <w:p w14:paraId="28CF8390"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be controlled by either potentiometer dial mounted on the motor or by a 0-10 VDC signal. Motor shall be</w:t>
      </w:r>
    </w:p>
    <w:p w14:paraId="3BF6E169"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a minimum of 85% efficient at all speeds.</w:t>
      </w:r>
    </w:p>
    <w:p w14:paraId="09325888" w14:textId="77777777" w:rsidR="00B1751E" w:rsidRDefault="00B1751E" w:rsidP="00B1751E">
      <w:pPr>
        <w:autoSpaceDE w:val="0"/>
        <w:autoSpaceDN w:val="0"/>
        <w:adjustRightInd w:val="0"/>
        <w:rPr>
          <w:rFonts w:ascii="Arial" w:hAnsi="Arial" w:cs="Arial"/>
          <w:sz w:val="19"/>
          <w:szCs w:val="19"/>
        </w:rPr>
      </w:pPr>
    </w:p>
    <w:p w14:paraId="6B7B15A5"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Fan performance shall be based on tests conducted in accordance with AMCA Standard 210 for air</w:t>
      </w:r>
    </w:p>
    <w:p w14:paraId="6BFA5CA4"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moving devices, and fans shall be licensed to bear the AMCA Certified Ratings Seal for air performance.</w:t>
      </w:r>
    </w:p>
    <w:p w14:paraId="7EC0E999" w14:textId="77777777" w:rsidR="00B1751E" w:rsidRDefault="00B1751E" w:rsidP="00B1751E">
      <w:pPr>
        <w:autoSpaceDE w:val="0"/>
        <w:autoSpaceDN w:val="0"/>
        <w:adjustRightInd w:val="0"/>
        <w:rPr>
          <w:rFonts w:ascii="Arial" w:hAnsi="Arial" w:cs="Arial"/>
          <w:sz w:val="19"/>
          <w:szCs w:val="19"/>
        </w:rPr>
      </w:pPr>
    </w:p>
    <w:p w14:paraId="49CE93AF"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Utility fans shall be Model XUED (with backward inclined wheels) as manufactured by Accurex.</w:t>
      </w:r>
    </w:p>
    <w:p w14:paraId="15047938" w14:textId="77777777" w:rsidR="00B1751E" w:rsidRDefault="00B1751E" w:rsidP="00B1751E">
      <w:pPr>
        <w:autoSpaceDE w:val="0"/>
        <w:autoSpaceDN w:val="0"/>
        <w:adjustRightInd w:val="0"/>
        <w:rPr>
          <w:rFonts w:ascii="Arial" w:hAnsi="Arial" w:cs="Arial"/>
          <w:sz w:val="19"/>
          <w:szCs w:val="19"/>
        </w:rPr>
      </w:pPr>
    </w:p>
    <w:p w14:paraId="67AB083F"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Due to continuous research Accurex reserves the right to change specifications without notice.</w:t>
      </w:r>
    </w:p>
    <w:p w14:paraId="27684DDA" w14:textId="77777777" w:rsidR="00B1751E" w:rsidRDefault="00B1751E" w:rsidP="00B1751E">
      <w:pPr>
        <w:autoSpaceDE w:val="0"/>
        <w:autoSpaceDN w:val="0"/>
        <w:adjustRightInd w:val="0"/>
        <w:rPr>
          <w:rFonts w:ascii="Arial" w:hAnsi="Arial" w:cs="Arial"/>
          <w:sz w:val="19"/>
          <w:szCs w:val="19"/>
        </w:rPr>
      </w:pPr>
    </w:p>
    <w:p w14:paraId="677F6C6D" w14:textId="77777777" w:rsidR="00B1751E" w:rsidRDefault="00B1751E" w:rsidP="00B1751E">
      <w:pPr>
        <w:autoSpaceDE w:val="0"/>
        <w:autoSpaceDN w:val="0"/>
        <w:adjustRightInd w:val="0"/>
        <w:rPr>
          <w:rFonts w:ascii="Arial" w:hAnsi="Arial" w:cs="Arial"/>
          <w:sz w:val="19"/>
          <w:szCs w:val="19"/>
        </w:rPr>
      </w:pPr>
    </w:p>
    <w:p w14:paraId="1E6F6F56" w14:textId="77777777" w:rsidR="00B1751E" w:rsidRPr="008E6AF5" w:rsidRDefault="00B1751E" w:rsidP="00B1751E">
      <w:pPr>
        <w:autoSpaceDE w:val="0"/>
        <w:autoSpaceDN w:val="0"/>
        <w:adjustRightInd w:val="0"/>
        <w:spacing w:line="480" w:lineRule="auto"/>
        <w:rPr>
          <w:rFonts w:ascii="Arial" w:hAnsi="Arial" w:cs="Arial"/>
          <w:b/>
          <w:sz w:val="22"/>
          <w:szCs w:val="22"/>
          <w:u w:val="single"/>
        </w:rPr>
      </w:pPr>
      <w:bookmarkStart w:id="24" w:name="XUEF"/>
      <w:r>
        <w:rPr>
          <w:rFonts w:ascii="Arial" w:hAnsi="Arial" w:cs="Arial"/>
          <w:b/>
          <w:sz w:val="22"/>
          <w:szCs w:val="22"/>
          <w:u w:val="single"/>
        </w:rPr>
        <w:lastRenderedPageBreak/>
        <w:t>XUEF Specification</w:t>
      </w:r>
      <w:bookmarkEnd w:id="24"/>
    </w:p>
    <w:p w14:paraId="340EF2A3" w14:textId="77777777" w:rsidR="00B1751E" w:rsidRDefault="00B1751E" w:rsidP="00B1751E">
      <w:pPr>
        <w:pStyle w:val="Default"/>
        <w:rPr>
          <w:sz w:val="20"/>
          <w:szCs w:val="20"/>
        </w:rPr>
      </w:pPr>
      <w:r>
        <w:rPr>
          <w:sz w:val="20"/>
          <w:szCs w:val="20"/>
        </w:rPr>
        <w:t>Backward-Inclined, Belt Driven Utility Fan</w:t>
      </w:r>
    </w:p>
    <w:p w14:paraId="3C7F1A20" w14:textId="77777777" w:rsidR="00B1751E" w:rsidRPr="007E294A" w:rsidRDefault="00B1751E" w:rsidP="00B1751E">
      <w:pPr>
        <w:pStyle w:val="Default"/>
        <w:rPr>
          <w:sz w:val="20"/>
          <w:szCs w:val="20"/>
        </w:rPr>
      </w:pPr>
    </w:p>
    <w:p w14:paraId="731A1F54" w14:textId="77777777" w:rsidR="00B1751E" w:rsidRDefault="00B1751E" w:rsidP="00B1751E">
      <w:pPr>
        <w:autoSpaceDE w:val="0"/>
        <w:autoSpaceDN w:val="0"/>
        <w:adjustRightInd w:val="0"/>
        <w:rPr>
          <w:rFonts w:ascii="Arial" w:hAnsi="Arial" w:cs="Arial"/>
          <w:color w:val="000000"/>
          <w:sz w:val="20"/>
          <w:szCs w:val="20"/>
        </w:rPr>
      </w:pPr>
      <w:r>
        <w:rPr>
          <w:rFonts w:ascii="Arial" w:hAnsi="Arial" w:cs="Arial"/>
          <w:color w:val="000000"/>
          <w:sz w:val="20"/>
          <w:szCs w:val="20"/>
        </w:rPr>
        <w:t>************************************************************************************************************************</w:t>
      </w:r>
    </w:p>
    <w:p w14:paraId="4C30D453"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Note to User: This document is subject to copyright protection and is proprietary to Accurex Engineered</w:t>
      </w:r>
    </w:p>
    <w:p w14:paraId="084E42E8"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Restaurant Systems. However, Accurex Engineered Restaurant Systems authorizes the user a limited</w:t>
      </w:r>
    </w:p>
    <w:p w14:paraId="3D696E16"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non-exclusive license to use this document or portions of it for the purpose of preparing written product</w:t>
      </w:r>
    </w:p>
    <w:p w14:paraId="10B1177D"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specifications. All information in this document as provided by Accurex Engineered Restaurant Systems</w:t>
      </w:r>
    </w:p>
    <w:p w14:paraId="74DED38C"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is informational in nature and is provided without representation or warranty of any kind as to the user or</w:t>
      </w:r>
    </w:p>
    <w:p w14:paraId="2366AA75"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any other party, including, without limitation, ANY IMPLIED WARRANTY OF MERCHANTABILITY,</w:t>
      </w:r>
    </w:p>
    <w:p w14:paraId="34A60313"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FITNESS FOR PARTICULAR PURPOSE, OR NON-INFRINGEMENT. To the greatest extent permitted</w:t>
      </w:r>
    </w:p>
    <w:p w14:paraId="5FD0CF0F"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by applicable law, Accurex Engineered Restaurant Systems assumes no liability, and User assumes all</w:t>
      </w:r>
    </w:p>
    <w:p w14:paraId="68A46683"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liability and risk, for the use or results from the use of this document or the information contained herein,</w:t>
      </w:r>
    </w:p>
    <w:p w14:paraId="05FD974B" w14:textId="77777777" w:rsidR="00B1751E" w:rsidRPr="00504438" w:rsidRDefault="00B1751E" w:rsidP="00B1751E">
      <w:pPr>
        <w:autoSpaceDE w:val="0"/>
        <w:autoSpaceDN w:val="0"/>
        <w:adjustRightInd w:val="0"/>
        <w:spacing w:line="276" w:lineRule="auto"/>
        <w:rPr>
          <w:rFonts w:ascii="Arial" w:hAnsi="Arial" w:cs="Arial"/>
          <w:color w:val="000000"/>
          <w:sz w:val="20"/>
          <w:szCs w:val="20"/>
        </w:rPr>
      </w:pPr>
      <w:r w:rsidRPr="00504438">
        <w:rPr>
          <w:rFonts w:ascii="Arial" w:hAnsi="Arial" w:cs="Arial"/>
          <w:color w:val="000000"/>
          <w:sz w:val="20"/>
          <w:szCs w:val="20"/>
        </w:rPr>
        <w:t xml:space="preserve">whether as modified by the user or not. Users should consult </w:t>
      </w:r>
      <w:hyperlink r:id="rId34" w:history="1">
        <w:r w:rsidRPr="00504438">
          <w:rPr>
            <w:rStyle w:val="Hyperlink"/>
            <w:rFonts w:ascii="Arial" w:hAnsi="Arial" w:cs="Arial"/>
            <w:b/>
            <w:bCs/>
            <w:sz w:val="20"/>
            <w:szCs w:val="20"/>
          </w:rPr>
          <w:t>www.accurex.com</w:t>
        </w:r>
      </w:hyperlink>
      <w:r w:rsidRPr="00504438">
        <w:rPr>
          <w:rFonts w:ascii="Arial" w:hAnsi="Arial" w:cs="Arial"/>
          <w:b/>
          <w:bCs/>
          <w:color w:val="0000FF"/>
          <w:sz w:val="20"/>
          <w:szCs w:val="20"/>
        </w:rPr>
        <w:t xml:space="preserve"> </w:t>
      </w:r>
      <w:r w:rsidRPr="00504438">
        <w:rPr>
          <w:rFonts w:ascii="Arial" w:hAnsi="Arial" w:cs="Arial"/>
          <w:color w:val="000000"/>
          <w:sz w:val="20"/>
          <w:szCs w:val="20"/>
        </w:rPr>
        <w:t>to verify that this</w:t>
      </w:r>
    </w:p>
    <w:p w14:paraId="6CA1DAB5" w14:textId="77777777" w:rsidR="00B1751E" w:rsidRDefault="00B1751E" w:rsidP="00B1751E">
      <w:pPr>
        <w:autoSpaceDE w:val="0"/>
        <w:autoSpaceDN w:val="0"/>
        <w:adjustRightInd w:val="0"/>
        <w:spacing w:line="360" w:lineRule="auto"/>
        <w:rPr>
          <w:rFonts w:ascii="Arial" w:hAnsi="Arial" w:cs="Arial"/>
          <w:sz w:val="20"/>
          <w:szCs w:val="20"/>
        </w:rPr>
      </w:pPr>
      <w:r w:rsidRPr="00504438">
        <w:rPr>
          <w:rFonts w:ascii="Arial" w:hAnsi="Arial" w:cs="Arial"/>
          <w:color w:val="000000"/>
          <w:sz w:val="20"/>
          <w:szCs w:val="20"/>
        </w:rPr>
        <w:t>document represents the most current version.</w:t>
      </w:r>
      <w:r>
        <w:rPr>
          <w:rFonts w:ascii="Arial" w:hAnsi="Arial" w:cs="Arial"/>
          <w:color w:val="000000"/>
          <w:sz w:val="20"/>
          <w:szCs w:val="20"/>
        </w:rPr>
        <w:t xml:space="preserve"> ************************************************************************************************************************</w:t>
      </w:r>
    </w:p>
    <w:p w14:paraId="18503004"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Provide Accurex Fan Model XUEF as shown on plans and in accordance with the following specification:</w:t>
      </w:r>
    </w:p>
    <w:p w14:paraId="574ED069" w14:textId="77777777" w:rsidR="00B1751E" w:rsidRDefault="00B1751E" w:rsidP="00B1751E">
      <w:pPr>
        <w:autoSpaceDE w:val="0"/>
        <w:autoSpaceDN w:val="0"/>
        <w:adjustRightInd w:val="0"/>
        <w:rPr>
          <w:rFonts w:ascii="Arial" w:hAnsi="Arial" w:cs="Arial"/>
          <w:sz w:val="19"/>
          <w:szCs w:val="19"/>
        </w:rPr>
      </w:pPr>
    </w:p>
    <w:p w14:paraId="059E2683"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Supply, exhaust and return air fans shall be of the belt driven utility fan type in AMCA Arrangement 10</w:t>
      </w:r>
    </w:p>
    <w:p w14:paraId="1F382551"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with a single width, single inlet housing, in CW or CCW rotation as specified.</w:t>
      </w:r>
    </w:p>
    <w:p w14:paraId="47FC50F8" w14:textId="77777777" w:rsidR="00B1751E" w:rsidRDefault="00B1751E" w:rsidP="00B1751E">
      <w:pPr>
        <w:autoSpaceDE w:val="0"/>
        <w:autoSpaceDN w:val="0"/>
        <w:adjustRightInd w:val="0"/>
        <w:rPr>
          <w:rFonts w:ascii="Arial" w:hAnsi="Arial" w:cs="Arial"/>
          <w:sz w:val="19"/>
          <w:szCs w:val="19"/>
        </w:rPr>
      </w:pPr>
    </w:p>
    <w:p w14:paraId="35BB0AF1"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 xml:space="preserve">The housing shall be constructed of heavy gauge steel with </w:t>
      </w:r>
      <w:proofErr w:type="gramStart"/>
      <w:r>
        <w:rPr>
          <w:rFonts w:ascii="Arial" w:hAnsi="Arial" w:cs="Arial"/>
          <w:sz w:val="19"/>
          <w:szCs w:val="19"/>
        </w:rPr>
        <w:t>air tight</w:t>
      </w:r>
      <w:proofErr w:type="gramEnd"/>
      <w:r>
        <w:rPr>
          <w:rFonts w:ascii="Arial" w:hAnsi="Arial" w:cs="Arial"/>
          <w:sz w:val="19"/>
          <w:szCs w:val="19"/>
        </w:rPr>
        <w:t xml:space="preserve"> lock formed seams; galvanized steel</w:t>
      </w:r>
    </w:p>
    <w:p w14:paraId="639F9903"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on Series 200, painted steel on Series 300 and 400 or aluminum optional. The housing shall be field</w:t>
      </w:r>
    </w:p>
    <w:p w14:paraId="7CBE03A5"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rotatable (Series 200 and 300) to any of the eight standard discharge positions. Housing and bearing</w:t>
      </w:r>
    </w:p>
    <w:p w14:paraId="209EBEF0"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supports shall be constructed of a bolted steel framework to prevent vibration and to rigidly support the</w:t>
      </w:r>
    </w:p>
    <w:p w14:paraId="050FC98B"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shaft and bearings.</w:t>
      </w:r>
    </w:p>
    <w:p w14:paraId="49B3907E" w14:textId="77777777" w:rsidR="00B1751E" w:rsidRDefault="00B1751E" w:rsidP="00B1751E">
      <w:pPr>
        <w:autoSpaceDE w:val="0"/>
        <w:autoSpaceDN w:val="0"/>
        <w:adjustRightInd w:val="0"/>
        <w:rPr>
          <w:rFonts w:ascii="Arial" w:hAnsi="Arial" w:cs="Arial"/>
          <w:sz w:val="19"/>
          <w:szCs w:val="19"/>
        </w:rPr>
      </w:pPr>
    </w:p>
    <w:p w14:paraId="08BB180E"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The fan wheel shall be of the non-overloading backward inclined, centrifugal fan type and constructed of</w:t>
      </w:r>
    </w:p>
    <w:p w14:paraId="0C96823E"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heavy gauge steel for the Series 300 and 400 (except sizes 306 to 310 have aluminum) and aluminum for</w:t>
      </w:r>
    </w:p>
    <w:p w14:paraId="050F3DFF"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the Series 200. Wheels shall be statically and dynamically balanced. The wheel cone and fan inlet cone</w:t>
      </w:r>
    </w:p>
    <w:p w14:paraId="34CA1F54"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shall be carefully matched for maximum performance and operating efficiency.</w:t>
      </w:r>
    </w:p>
    <w:p w14:paraId="49209C20" w14:textId="77777777" w:rsidR="00B1751E" w:rsidRDefault="00B1751E" w:rsidP="00B1751E">
      <w:pPr>
        <w:autoSpaceDE w:val="0"/>
        <w:autoSpaceDN w:val="0"/>
        <w:adjustRightInd w:val="0"/>
        <w:rPr>
          <w:rFonts w:ascii="Arial" w:hAnsi="Arial" w:cs="Arial"/>
          <w:sz w:val="19"/>
          <w:szCs w:val="19"/>
        </w:rPr>
      </w:pPr>
    </w:p>
    <w:p w14:paraId="031263D3"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Motors shall be heavy duty, ball bearing type matched to the fan load and furnished at the specified</w:t>
      </w:r>
    </w:p>
    <w:p w14:paraId="738C5437"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voltage, phase and enclosure.</w:t>
      </w:r>
    </w:p>
    <w:p w14:paraId="6987B585" w14:textId="77777777" w:rsidR="00B1751E" w:rsidRDefault="00B1751E" w:rsidP="00B1751E">
      <w:pPr>
        <w:autoSpaceDE w:val="0"/>
        <w:autoSpaceDN w:val="0"/>
        <w:adjustRightInd w:val="0"/>
        <w:rPr>
          <w:rFonts w:ascii="Arial" w:hAnsi="Arial" w:cs="Arial"/>
          <w:sz w:val="19"/>
          <w:szCs w:val="19"/>
        </w:rPr>
      </w:pPr>
    </w:p>
    <w:p w14:paraId="164BA3AF"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 xml:space="preserve">The fan shaft shall be </w:t>
      </w:r>
      <w:proofErr w:type="gramStart"/>
      <w:r>
        <w:rPr>
          <w:rFonts w:ascii="Arial" w:hAnsi="Arial" w:cs="Arial"/>
          <w:sz w:val="19"/>
          <w:szCs w:val="19"/>
        </w:rPr>
        <w:t>ground</w:t>
      </w:r>
      <w:proofErr w:type="gramEnd"/>
      <w:r>
        <w:rPr>
          <w:rFonts w:ascii="Arial" w:hAnsi="Arial" w:cs="Arial"/>
          <w:sz w:val="19"/>
          <w:szCs w:val="19"/>
        </w:rPr>
        <w:t xml:space="preserve"> and polished solid steel mounted in heavy-duty grease lubricated, self-aligning</w:t>
      </w:r>
    </w:p>
    <w:p w14:paraId="6ED3276B"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or roller pillow block type. Bearings shall be selected for a minimum L10 life in excess of 80,000 hours (L50 average life of 400, 000 hours) at maximum cataloged operating speed. Drives shall be sized for a minimum</w:t>
      </w:r>
    </w:p>
    <w:p w14:paraId="359C3293"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of 150% of driven horsepower. Pulleys shall be of the fully machined cast iron type, keyed and securely attached to the wheel and motor shafts. The motor pulley shall be adjustable for final system balancing.</w:t>
      </w:r>
    </w:p>
    <w:p w14:paraId="444D113C" w14:textId="77777777" w:rsidR="00B1751E" w:rsidRDefault="00B1751E" w:rsidP="00B1751E">
      <w:pPr>
        <w:autoSpaceDE w:val="0"/>
        <w:autoSpaceDN w:val="0"/>
        <w:adjustRightInd w:val="0"/>
        <w:rPr>
          <w:rFonts w:ascii="Arial" w:hAnsi="Arial" w:cs="Arial"/>
          <w:sz w:val="19"/>
          <w:szCs w:val="19"/>
        </w:rPr>
      </w:pPr>
    </w:p>
    <w:p w14:paraId="5B9B10D9"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All fans shall bear the AMCA Certified Ratings Seal for sound and air performance.</w:t>
      </w:r>
    </w:p>
    <w:p w14:paraId="66E23DCE" w14:textId="77777777" w:rsidR="00B1751E" w:rsidRDefault="00B1751E" w:rsidP="00B1751E">
      <w:pPr>
        <w:autoSpaceDE w:val="0"/>
        <w:autoSpaceDN w:val="0"/>
        <w:adjustRightInd w:val="0"/>
        <w:rPr>
          <w:rFonts w:ascii="Arial" w:hAnsi="Arial" w:cs="Arial"/>
          <w:sz w:val="19"/>
          <w:szCs w:val="19"/>
        </w:rPr>
      </w:pPr>
    </w:p>
    <w:p w14:paraId="1069F409"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Each fan shall bear a permanently affixed manufacturer's engraved metal nameplate containing the</w:t>
      </w:r>
    </w:p>
    <w:p w14:paraId="4BC3BBD6"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model number and individual serial number for future identification.</w:t>
      </w:r>
    </w:p>
    <w:p w14:paraId="2F09CDEB" w14:textId="77777777" w:rsidR="00B1751E" w:rsidRDefault="00B1751E" w:rsidP="00B1751E">
      <w:pPr>
        <w:autoSpaceDE w:val="0"/>
        <w:autoSpaceDN w:val="0"/>
        <w:adjustRightInd w:val="0"/>
        <w:rPr>
          <w:rFonts w:ascii="Arial" w:hAnsi="Arial" w:cs="Arial"/>
          <w:sz w:val="19"/>
          <w:szCs w:val="19"/>
        </w:rPr>
      </w:pPr>
    </w:p>
    <w:p w14:paraId="262D8DA9"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lastRenderedPageBreak/>
        <w:t>Series 200 Fans shall be listed by Underwriters Laboratory for UL/</w:t>
      </w:r>
      <w:proofErr w:type="spellStart"/>
      <w:r>
        <w:rPr>
          <w:rFonts w:ascii="Arial" w:hAnsi="Arial" w:cs="Arial"/>
          <w:sz w:val="19"/>
          <w:szCs w:val="19"/>
        </w:rPr>
        <w:t>cUL</w:t>
      </w:r>
      <w:proofErr w:type="spellEnd"/>
      <w:r>
        <w:rPr>
          <w:rFonts w:ascii="Arial" w:hAnsi="Arial" w:cs="Arial"/>
          <w:sz w:val="19"/>
          <w:szCs w:val="19"/>
        </w:rPr>
        <w:t xml:space="preserve"> 705 Listed for all electrical</w:t>
      </w:r>
    </w:p>
    <w:p w14:paraId="3CA04557"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components.</w:t>
      </w:r>
    </w:p>
    <w:p w14:paraId="6B90F63E" w14:textId="77777777" w:rsidR="00B1751E" w:rsidRDefault="00B1751E" w:rsidP="00B1751E">
      <w:pPr>
        <w:autoSpaceDE w:val="0"/>
        <w:autoSpaceDN w:val="0"/>
        <w:adjustRightInd w:val="0"/>
        <w:rPr>
          <w:rFonts w:ascii="Arial" w:hAnsi="Arial" w:cs="Arial"/>
          <w:sz w:val="19"/>
          <w:szCs w:val="19"/>
        </w:rPr>
      </w:pPr>
    </w:p>
    <w:p w14:paraId="334387FC"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Series 300 and 400 Fans shall be listed by Underwriters Laboratory for UL/</w:t>
      </w:r>
      <w:proofErr w:type="spellStart"/>
      <w:r>
        <w:rPr>
          <w:rFonts w:ascii="Arial" w:hAnsi="Arial" w:cs="Arial"/>
          <w:sz w:val="19"/>
          <w:szCs w:val="19"/>
        </w:rPr>
        <w:t>cUL</w:t>
      </w:r>
      <w:proofErr w:type="spellEnd"/>
      <w:r>
        <w:rPr>
          <w:rFonts w:ascii="Arial" w:hAnsi="Arial" w:cs="Arial"/>
          <w:sz w:val="19"/>
          <w:szCs w:val="19"/>
        </w:rPr>
        <w:t xml:space="preserve"> 762 Listed for all electrical</w:t>
      </w:r>
    </w:p>
    <w:p w14:paraId="40C491E8"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components and grease removal.</w:t>
      </w:r>
    </w:p>
    <w:p w14:paraId="501E566F" w14:textId="77777777" w:rsidR="00B1751E" w:rsidRDefault="00B1751E" w:rsidP="00B1751E">
      <w:pPr>
        <w:autoSpaceDE w:val="0"/>
        <w:autoSpaceDN w:val="0"/>
        <w:adjustRightInd w:val="0"/>
        <w:rPr>
          <w:rFonts w:ascii="Arial" w:hAnsi="Arial" w:cs="Arial"/>
          <w:sz w:val="19"/>
          <w:szCs w:val="19"/>
        </w:rPr>
      </w:pPr>
    </w:p>
    <w:p w14:paraId="36E6C268" w14:textId="77777777" w:rsidR="00B1751E" w:rsidRDefault="00B1751E" w:rsidP="00B1751E">
      <w:pPr>
        <w:autoSpaceDE w:val="0"/>
        <w:autoSpaceDN w:val="0"/>
        <w:adjustRightInd w:val="0"/>
        <w:rPr>
          <w:rFonts w:ascii="Arial" w:hAnsi="Arial" w:cs="Arial"/>
          <w:sz w:val="19"/>
          <w:szCs w:val="19"/>
        </w:rPr>
      </w:pPr>
      <w:r>
        <w:rPr>
          <w:rFonts w:ascii="Arial" w:hAnsi="Arial" w:cs="Arial"/>
          <w:sz w:val="19"/>
          <w:szCs w:val="19"/>
        </w:rPr>
        <w:t>Utility fans shall be Model XUEF (with backward inclined wheels) as manufactured by Accurex.</w:t>
      </w:r>
    </w:p>
    <w:p w14:paraId="4DBCE0B4" w14:textId="77777777" w:rsidR="00B1751E" w:rsidRDefault="00B1751E" w:rsidP="00B1751E">
      <w:pPr>
        <w:autoSpaceDE w:val="0"/>
        <w:autoSpaceDN w:val="0"/>
        <w:adjustRightInd w:val="0"/>
        <w:rPr>
          <w:rFonts w:ascii="Arial" w:hAnsi="Arial" w:cs="Arial"/>
          <w:sz w:val="19"/>
          <w:szCs w:val="19"/>
        </w:rPr>
      </w:pPr>
    </w:p>
    <w:p w14:paraId="620539D2" w14:textId="77777777" w:rsidR="00B1751E" w:rsidRPr="00E076D9" w:rsidRDefault="00B1751E" w:rsidP="00B1751E">
      <w:pPr>
        <w:autoSpaceDE w:val="0"/>
        <w:autoSpaceDN w:val="0"/>
        <w:adjustRightInd w:val="0"/>
        <w:rPr>
          <w:rFonts w:ascii="Arial" w:hAnsi="Arial" w:cs="Arial"/>
          <w:sz w:val="19"/>
          <w:szCs w:val="19"/>
        </w:rPr>
      </w:pPr>
      <w:r>
        <w:rPr>
          <w:rFonts w:ascii="Arial" w:hAnsi="Arial" w:cs="Arial"/>
          <w:sz w:val="19"/>
          <w:szCs w:val="19"/>
        </w:rPr>
        <w:t>Due to continuous research Accurex reserves the right to change specifications without notice.</w:t>
      </w:r>
    </w:p>
    <w:sectPr w:rsidR="00B1751E" w:rsidRPr="00E076D9" w:rsidSect="005C4E04">
      <w:type w:val="continuous"/>
      <w:pgSz w:w="12240" w:h="15840"/>
      <w:pgMar w:top="317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6003B" w14:textId="77777777" w:rsidR="00023820" w:rsidRDefault="00023820" w:rsidP="00C11EEF">
      <w:r>
        <w:separator/>
      </w:r>
    </w:p>
  </w:endnote>
  <w:endnote w:type="continuationSeparator" w:id="0">
    <w:p w14:paraId="554398F1" w14:textId="77777777" w:rsidR="00023820" w:rsidRDefault="00023820" w:rsidP="00C11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632AD" w14:textId="77777777" w:rsidR="00023820" w:rsidRDefault="00023820">
    <w:pPr>
      <w:pStyle w:val="Footer"/>
      <w:jc w:val="right"/>
    </w:pPr>
    <w:r>
      <w:rPr>
        <w:rFonts w:ascii="Arial" w:hAnsi="Arial" w:cs="Arial"/>
        <w:sz w:val="16"/>
        <w:szCs w:val="16"/>
      </w:rPr>
      <w:t>Fan Specification</w:t>
    </w:r>
    <w:r>
      <w:rPr>
        <w:rFonts w:ascii="Arial" w:hAnsi="Arial" w:cs="Arial"/>
        <w:sz w:val="16"/>
        <w:szCs w:val="16"/>
      </w:rPr>
      <w:tab/>
    </w:r>
    <w:r>
      <w:rPr>
        <w:rFonts w:ascii="Arial" w:hAnsi="Arial" w:cs="Arial"/>
        <w:sz w:val="16"/>
        <w:szCs w:val="16"/>
      </w:rPr>
      <w:tab/>
    </w:r>
    <w:sdt>
      <w:sdtPr>
        <w:id w:val="692108937"/>
        <w:docPartObj>
          <w:docPartGallery w:val="Page Numbers (Top of Page)"/>
          <w:docPartUnique/>
        </w:docPartObj>
      </w:sdtPr>
      <w:sdtContent>
        <w:r w:rsidRPr="00BA12FC">
          <w:rPr>
            <w:sz w:val="18"/>
            <w:szCs w:val="18"/>
          </w:rPr>
          <w:t xml:space="preserve">Page </w:t>
        </w:r>
        <w:r w:rsidRPr="00BA12FC">
          <w:rPr>
            <w:bCs/>
            <w:sz w:val="18"/>
            <w:szCs w:val="18"/>
          </w:rPr>
          <w:fldChar w:fldCharType="begin"/>
        </w:r>
        <w:r w:rsidRPr="00BA12FC">
          <w:rPr>
            <w:bCs/>
            <w:sz w:val="18"/>
            <w:szCs w:val="18"/>
          </w:rPr>
          <w:instrText xml:space="preserve"> PAGE </w:instrText>
        </w:r>
        <w:r w:rsidRPr="00BA12FC">
          <w:rPr>
            <w:bCs/>
            <w:sz w:val="18"/>
            <w:szCs w:val="18"/>
          </w:rPr>
          <w:fldChar w:fldCharType="separate"/>
        </w:r>
        <w:r>
          <w:rPr>
            <w:bCs/>
            <w:noProof/>
            <w:sz w:val="18"/>
            <w:szCs w:val="18"/>
          </w:rPr>
          <w:t>9</w:t>
        </w:r>
        <w:r w:rsidRPr="00BA12FC">
          <w:rPr>
            <w:bCs/>
            <w:sz w:val="18"/>
            <w:szCs w:val="18"/>
          </w:rPr>
          <w:fldChar w:fldCharType="end"/>
        </w:r>
        <w:r w:rsidRPr="00BA12FC">
          <w:rPr>
            <w:sz w:val="18"/>
            <w:szCs w:val="18"/>
          </w:rPr>
          <w:t xml:space="preserve"> of </w:t>
        </w:r>
        <w:r w:rsidRPr="00BA12FC">
          <w:rPr>
            <w:bCs/>
            <w:sz w:val="18"/>
            <w:szCs w:val="18"/>
          </w:rPr>
          <w:fldChar w:fldCharType="begin"/>
        </w:r>
        <w:r w:rsidRPr="00BA12FC">
          <w:rPr>
            <w:bCs/>
            <w:sz w:val="18"/>
            <w:szCs w:val="18"/>
          </w:rPr>
          <w:instrText xml:space="preserve"> NUMPAGES  </w:instrText>
        </w:r>
        <w:r w:rsidRPr="00BA12FC">
          <w:rPr>
            <w:bCs/>
            <w:sz w:val="18"/>
            <w:szCs w:val="18"/>
          </w:rPr>
          <w:fldChar w:fldCharType="separate"/>
        </w:r>
        <w:r>
          <w:rPr>
            <w:bCs/>
            <w:noProof/>
            <w:sz w:val="18"/>
            <w:szCs w:val="18"/>
          </w:rPr>
          <w:t>31</w:t>
        </w:r>
        <w:r w:rsidRPr="00BA12FC">
          <w:rPr>
            <w:bCs/>
            <w:sz w:val="18"/>
            <w:szCs w:val="18"/>
          </w:rPr>
          <w:fldChar w:fldCharType="end"/>
        </w:r>
      </w:sdtContent>
    </w:sdt>
  </w:p>
  <w:p w14:paraId="2852E124" w14:textId="77777777" w:rsidR="00023820" w:rsidRDefault="00023820" w:rsidP="006B36D9">
    <w:pPr>
      <w:pStyle w:val="Footer"/>
      <w:tabs>
        <w:tab w:val="clear" w:pos="4680"/>
      </w:tabs>
    </w:pPr>
    <w:sdt>
      <w:sdtPr>
        <w:id w:val="-188139458"/>
        <w:docPartObj>
          <w:docPartGallery w:val="Page Numbers (Bottom of Page)"/>
          <w:docPartUnique/>
        </w:docPartObj>
      </w:sdtPr>
      <w:sdtContent>
        <w:r w:rsidRPr="00B8769B">
          <w:rPr>
            <w:rFonts w:ascii="Arial" w:hAnsi="Arial" w:cs="Arial"/>
            <w:sz w:val="16"/>
            <w:szCs w:val="16"/>
          </w:rPr>
          <w:t xml:space="preserve">© </w:t>
        </w:r>
        <w:r>
          <w:rPr>
            <w:rFonts w:ascii="Arial" w:hAnsi="Arial" w:cs="Arial"/>
            <w:sz w:val="16"/>
            <w:szCs w:val="16"/>
          </w:rPr>
          <w:t>2019 Accurex, LLC</w:t>
        </w:r>
      </w:sdtContent>
    </w:sdt>
    <w:r>
      <w:tab/>
    </w:r>
  </w:p>
  <w:p w14:paraId="0E93EC73" w14:textId="77777777" w:rsidR="00023820" w:rsidRDefault="00023820" w:rsidP="006B36D9">
    <w:pPr>
      <w:pStyle w:val="Footer"/>
      <w:tabs>
        <w:tab w:val="clear" w:pos="4680"/>
        <w:tab w:val="left" w:pos="2316"/>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43CCB" w14:textId="77777777" w:rsidR="00023820" w:rsidRPr="00B8769B" w:rsidRDefault="00023820" w:rsidP="009C4095">
    <w:pPr>
      <w:pStyle w:val="Footer"/>
      <w:rPr>
        <w:rFonts w:ascii="Arial" w:hAnsi="Arial" w:cs="Arial"/>
        <w:sz w:val="16"/>
        <w:szCs w:val="16"/>
      </w:rPr>
    </w:pPr>
    <w:r w:rsidRPr="00B8769B">
      <w:rPr>
        <w:rFonts w:ascii="Arial" w:hAnsi="Arial" w:cs="Arial"/>
        <w:sz w:val="16"/>
        <w:szCs w:val="16"/>
      </w:rPr>
      <w:t xml:space="preserve">Specifications Model </w:t>
    </w:r>
    <w:r>
      <w:rPr>
        <w:rFonts w:ascii="Arial" w:hAnsi="Arial" w:cs="Arial"/>
        <w:sz w:val="16"/>
        <w:szCs w:val="16"/>
      </w:rPr>
      <w:t>XRRS</w:t>
    </w:r>
    <w:r>
      <w:rPr>
        <w:rFonts w:ascii="Arial" w:hAnsi="Arial" w:cs="Arial"/>
        <w:sz w:val="16"/>
        <w:szCs w:val="16"/>
      </w:rPr>
      <w:tab/>
    </w:r>
    <w:r>
      <w:rPr>
        <w:rFonts w:ascii="Arial" w:hAnsi="Arial" w:cs="Arial"/>
        <w:sz w:val="16"/>
        <w:szCs w:val="16"/>
      </w:rPr>
      <w:tab/>
    </w:r>
    <w:r w:rsidRPr="00B8769B">
      <w:rPr>
        <w:rFonts w:ascii="Arial" w:hAnsi="Arial" w:cs="Arial"/>
        <w:sz w:val="16"/>
        <w:szCs w:val="16"/>
      </w:rPr>
      <w:t xml:space="preserve">© </w:t>
    </w:r>
    <w:r>
      <w:rPr>
        <w:rFonts w:ascii="Arial" w:hAnsi="Arial" w:cs="Arial"/>
        <w:sz w:val="16"/>
        <w:szCs w:val="16"/>
      </w:rPr>
      <w:t>2019 Accurex, LLC</w:t>
    </w:r>
  </w:p>
  <w:p w14:paraId="3EBCFE67" w14:textId="77777777" w:rsidR="00023820" w:rsidRDefault="000238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824B9" w14:textId="77777777" w:rsidR="00023820" w:rsidRDefault="00023820" w:rsidP="00C11EEF">
      <w:r>
        <w:separator/>
      </w:r>
    </w:p>
  </w:footnote>
  <w:footnote w:type="continuationSeparator" w:id="0">
    <w:p w14:paraId="7029E5AB" w14:textId="77777777" w:rsidR="00023820" w:rsidRDefault="00023820" w:rsidP="00C11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684C1" w14:textId="77777777" w:rsidR="00023820" w:rsidRDefault="00023820">
    <w:pPr>
      <w:pStyle w:val="Header"/>
    </w:pPr>
    <w:r>
      <w:rPr>
        <w:noProof/>
      </w:rPr>
      <w:drawing>
        <wp:anchor distT="0" distB="0" distL="114300" distR="114300" simplePos="0" relativeHeight="251657215" behindDoc="1" locked="0" layoutInCell="1" allowOverlap="1" wp14:anchorId="7FED8FB1" wp14:editId="57AE85A4">
          <wp:simplePos x="0" y="0"/>
          <wp:positionH relativeFrom="column">
            <wp:posOffset>-914401</wp:posOffset>
          </wp:positionH>
          <wp:positionV relativeFrom="paragraph">
            <wp:posOffset>-446568</wp:posOffset>
          </wp:positionV>
          <wp:extent cx="7761605" cy="10044799"/>
          <wp:effectExtent l="25400" t="25400" r="23495" b="266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urex_Letterhead_Final2.jp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761605" cy="10044799"/>
                  </a:xfrm>
                  <a:prstGeom prst="rect">
                    <a:avLst/>
                  </a:prstGeom>
                  <a:effectLst>
                    <a:glow rad="127000">
                      <a:schemeClr val="accent1">
                        <a:alpha val="0"/>
                      </a:schemeClr>
                    </a:glow>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A6CF7" w14:textId="77777777" w:rsidR="00023820" w:rsidRDefault="00023820">
    <w:pPr>
      <w:pStyle w:val="Header"/>
    </w:pPr>
    <w:r>
      <w:rPr>
        <w:noProof/>
      </w:rPr>
      <w:drawing>
        <wp:anchor distT="0" distB="0" distL="114300" distR="114300" simplePos="0" relativeHeight="251660288" behindDoc="1" locked="0" layoutInCell="1" allowOverlap="1" wp14:anchorId="5D49C6A8" wp14:editId="72571250">
          <wp:simplePos x="0" y="0"/>
          <wp:positionH relativeFrom="column">
            <wp:posOffset>-914400</wp:posOffset>
          </wp:positionH>
          <wp:positionV relativeFrom="paragraph">
            <wp:posOffset>-457200</wp:posOffset>
          </wp:positionV>
          <wp:extent cx="7761605" cy="10044799"/>
          <wp:effectExtent l="25400" t="25400" r="23495" b="266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urex_Letterhead_Final2.jp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761605" cy="10044799"/>
                  </a:xfrm>
                  <a:prstGeom prst="rect">
                    <a:avLst/>
                  </a:prstGeom>
                  <a:effectLst>
                    <a:glow rad="127000">
                      <a:srgbClr val="4472C4">
                        <a:alpha val="0"/>
                      </a:srgbClr>
                    </a:glo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1668DDD" wp14:editId="265D0212">
          <wp:simplePos x="0" y="0"/>
          <wp:positionH relativeFrom="page">
            <wp:align>right</wp:align>
          </wp:positionH>
          <wp:positionV relativeFrom="paragraph">
            <wp:posOffset>-459105</wp:posOffset>
          </wp:positionV>
          <wp:extent cx="7772400" cy="1005876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urex_Letterhead_Final.jpg"/>
                  <pic:cNvPicPr/>
                </pic:nvPicPr>
                <pic:blipFill>
                  <a:blip r:embed="rId2">
                    <a:extLst>
                      <a:ext uri="{28A0092B-C50C-407E-A947-70E740481C1C}">
                        <a14:useLocalDpi xmlns:a14="http://schemas.microsoft.com/office/drawing/2010/main" val="0"/>
                      </a:ext>
                    </a:extLst>
                  </a:blip>
                  <a:stretch>
                    <a:fillRect/>
                  </a:stretch>
                </pic:blipFill>
                <pic:spPr>
                  <a:xfrm>
                    <a:off x="0" y="0"/>
                    <a:ext cx="7772400" cy="100587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51D9E"/>
    <w:multiLevelType w:val="hybridMultilevel"/>
    <w:tmpl w:val="EE9C9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9547D"/>
    <w:multiLevelType w:val="hybridMultilevel"/>
    <w:tmpl w:val="3E2232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94AE5"/>
    <w:multiLevelType w:val="hybridMultilevel"/>
    <w:tmpl w:val="CB168F9C"/>
    <w:lvl w:ilvl="0" w:tplc="39025F9A">
      <w:numFmt w:val="bullet"/>
      <w:lvlText w:val="•"/>
      <w:lvlJc w:val="left"/>
      <w:pPr>
        <w:ind w:left="720" w:hanging="360"/>
      </w:pPr>
      <w:rPr>
        <w:rFonts w:ascii="SymbolMT" w:eastAsiaTheme="minorHAnsi" w:hAnsi="SymbolMT" w:cs="Symbol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43691C"/>
    <w:multiLevelType w:val="hybridMultilevel"/>
    <w:tmpl w:val="007A8ACE"/>
    <w:lvl w:ilvl="0" w:tplc="39025F9A">
      <w:start w:val="3"/>
      <w:numFmt w:val="bullet"/>
      <w:lvlText w:val="•"/>
      <w:lvlJc w:val="left"/>
      <w:pPr>
        <w:ind w:left="720" w:hanging="360"/>
      </w:pPr>
      <w:rPr>
        <w:rFonts w:ascii="SymbolMT" w:eastAsiaTheme="minorHAns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513210"/>
    <w:multiLevelType w:val="hybridMultilevel"/>
    <w:tmpl w:val="BC7A2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50285A"/>
    <w:multiLevelType w:val="hybridMultilevel"/>
    <w:tmpl w:val="A1FCD7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C356CA"/>
    <w:multiLevelType w:val="hybridMultilevel"/>
    <w:tmpl w:val="A64E6B4E"/>
    <w:lvl w:ilvl="0" w:tplc="39025F9A">
      <w:numFmt w:val="bullet"/>
      <w:lvlText w:val="•"/>
      <w:lvlJc w:val="left"/>
      <w:pPr>
        <w:ind w:left="720" w:hanging="360"/>
      </w:pPr>
      <w:rPr>
        <w:rFonts w:ascii="SymbolMT" w:eastAsiaTheme="minorHAns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7E5363"/>
    <w:multiLevelType w:val="hybridMultilevel"/>
    <w:tmpl w:val="19149BE0"/>
    <w:lvl w:ilvl="0" w:tplc="0409000F">
      <w:start w:val="1"/>
      <w:numFmt w:val="decimal"/>
      <w:lvlText w:val="%1."/>
      <w:lvlJc w:val="left"/>
      <w:pPr>
        <w:ind w:left="720" w:hanging="360"/>
      </w:pPr>
      <w:rPr>
        <w:rFonts w:hint="default"/>
      </w:rPr>
    </w:lvl>
    <w:lvl w:ilvl="1" w:tplc="5248ED6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2151C6"/>
    <w:multiLevelType w:val="hybridMultilevel"/>
    <w:tmpl w:val="BBECC42C"/>
    <w:lvl w:ilvl="0" w:tplc="39025F9A">
      <w:numFmt w:val="bullet"/>
      <w:lvlText w:val="•"/>
      <w:lvlJc w:val="left"/>
      <w:pPr>
        <w:ind w:left="720" w:hanging="360"/>
      </w:pPr>
      <w:rPr>
        <w:rFonts w:ascii="SymbolMT" w:eastAsiaTheme="minorHAns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57C57"/>
    <w:multiLevelType w:val="hybridMultilevel"/>
    <w:tmpl w:val="322665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2D60C8"/>
    <w:multiLevelType w:val="hybridMultilevel"/>
    <w:tmpl w:val="80BACDE4"/>
    <w:lvl w:ilvl="0" w:tplc="39025F9A">
      <w:numFmt w:val="bullet"/>
      <w:lvlText w:val="•"/>
      <w:lvlJc w:val="left"/>
      <w:pPr>
        <w:ind w:left="720" w:hanging="360"/>
      </w:pPr>
      <w:rPr>
        <w:rFonts w:ascii="SymbolMT" w:eastAsiaTheme="minorHAns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AB3B5F"/>
    <w:multiLevelType w:val="hybridMultilevel"/>
    <w:tmpl w:val="D7068E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C6201F"/>
    <w:multiLevelType w:val="hybridMultilevel"/>
    <w:tmpl w:val="45DC9B24"/>
    <w:lvl w:ilvl="0" w:tplc="39025F9A">
      <w:numFmt w:val="bullet"/>
      <w:lvlText w:val="•"/>
      <w:lvlJc w:val="left"/>
      <w:pPr>
        <w:ind w:left="720" w:hanging="360"/>
      </w:pPr>
      <w:rPr>
        <w:rFonts w:ascii="SymbolMT" w:eastAsiaTheme="minorHAnsi" w:hAnsi="SymbolMT" w:cs="SymbolMT" w:hint="default"/>
      </w:rPr>
    </w:lvl>
    <w:lvl w:ilvl="1" w:tplc="45E48BEE">
      <w:start w:val="4"/>
      <w:numFmt w:val="bullet"/>
      <w:lvlText w:val=""/>
      <w:lvlJc w:val="left"/>
      <w:pPr>
        <w:ind w:left="1440" w:hanging="360"/>
      </w:pPr>
      <w:rPr>
        <w:rFonts w:ascii="Symbol" w:eastAsiaTheme="minorHAnsi"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0"/>
  </w:num>
  <w:num w:numId="4">
    <w:abstractNumId w:val="10"/>
  </w:num>
  <w:num w:numId="5">
    <w:abstractNumId w:val="4"/>
  </w:num>
  <w:num w:numId="6">
    <w:abstractNumId w:val="7"/>
  </w:num>
  <w:num w:numId="7">
    <w:abstractNumId w:val="8"/>
  </w:num>
  <w:num w:numId="8">
    <w:abstractNumId w:val="3"/>
  </w:num>
  <w:num w:numId="9">
    <w:abstractNumId w:val="5"/>
  </w:num>
  <w:num w:numId="10">
    <w:abstractNumId w:val="9"/>
  </w:num>
  <w:num w:numId="11">
    <w:abstractNumId w:val="6"/>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EEF"/>
    <w:rsid w:val="00003545"/>
    <w:rsid w:val="00023820"/>
    <w:rsid w:val="000839B8"/>
    <w:rsid w:val="000A7E00"/>
    <w:rsid w:val="000F6BA8"/>
    <w:rsid w:val="001047F4"/>
    <w:rsid w:val="00131219"/>
    <w:rsid w:val="00152FDC"/>
    <w:rsid w:val="00174718"/>
    <w:rsid w:val="0019630D"/>
    <w:rsid w:val="00246B7B"/>
    <w:rsid w:val="002752D1"/>
    <w:rsid w:val="00290A5B"/>
    <w:rsid w:val="002A2FD6"/>
    <w:rsid w:val="002A6459"/>
    <w:rsid w:val="002B357B"/>
    <w:rsid w:val="003055B6"/>
    <w:rsid w:val="003260A0"/>
    <w:rsid w:val="003303B8"/>
    <w:rsid w:val="00333506"/>
    <w:rsid w:val="00337F8E"/>
    <w:rsid w:val="00373577"/>
    <w:rsid w:val="003A0315"/>
    <w:rsid w:val="003E6122"/>
    <w:rsid w:val="003F5BCD"/>
    <w:rsid w:val="00412371"/>
    <w:rsid w:val="004A5E2C"/>
    <w:rsid w:val="004D40D7"/>
    <w:rsid w:val="00504438"/>
    <w:rsid w:val="00512228"/>
    <w:rsid w:val="00591FF0"/>
    <w:rsid w:val="005C4E04"/>
    <w:rsid w:val="00634CAB"/>
    <w:rsid w:val="00643E8E"/>
    <w:rsid w:val="00697EF3"/>
    <w:rsid w:val="006B36D9"/>
    <w:rsid w:val="007950E2"/>
    <w:rsid w:val="007B4AA9"/>
    <w:rsid w:val="007D068F"/>
    <w:rsid w:val="007D78C6"/>
    <w:rsid w:val="007E294A"/>
    <w:rsid w:val="00803AC7"/>
    <w:rsid w:val="0084112E"/>
    <w:rsid w:val="008616F8"/>
    <w:rsid w:val="00886807"/>
    <w:rsid w:val="0089408D"/>
    <w:rsid w:val="008E6AF5"/>
    <w:rsid w:val="008F68FF"/>
    <w:rsid w:val="008F70C2"/>
    <w:rsid w:val="009204B9"/>
    <w:rsid w:val="009379A1"/>
    <w:rsid w:val="00964725"/>
    <w:rsid w:val="00986998"/>
    <w:rsid w:val="009A6280"/>
    <w:rsid w:val="009C4095"/>
    <w:rsid w:val="009E6EE7"/>
    <w:rsid w:val="00A146E9"/>
    <w:rsid w:val="00A17A9D"/>
    <w:rsid w:val="00A624AE"/>
    <w:rsid w:val="00AE385E"/>
    <w:rsid w:val="00AF71C4"/>
    <w:rsid w:val="00B1751E"/>
    <w:rsid w:val="00B24A9A"/>
    <w:rsid w:val="00BA12FC"/>
    <w:rsid w:val="00BB30F7"/>
    <w:rsid w:val="00BD44CE"/>
    <w:rsid w:val="00C11EEF"/>
    <w:rsid w:val="00C27642"/>
    <w:rsid w:val="00C45896"/>
    <w:rsid w:val="00CA1AC8"/>
    <w:rsid w:val="00CF4C9E"/>
    <w:rsid w:val="00D6096F"/>
    <w:rsid w:val="00D9541F"/>
    <w:rsid w:val="00DB3FF9"/>
    <w:rsid w:val="00DF59FD"/>
    <w:rsid w:val="00E076D9"/>
    <w:rsid w:val="00E248CD"/>
    <w:rsid w:val="00E448FA"/>
    <w:rsid w:val="00EE675B"/>
    <w:rsid w:val="00F4050F"/>
    <w:rsid w:val="00F56D79"/>
    <w:rsid w:val="033F0E43"/>
    <w:rsid w:val="05AC0EE7"/>
    <w:rsid w:val="0975256B"/>
    <w:rsid w:val="125D6297"/>
    <w:rsid w:val="12AEC79B"/>
    <w:rsid w:val="240CC611"/>
    <w:rsid w:val="30FD19A9"/>
    <w:rsid w:val="3568BB47"/>
    <w:rsid w:val="3707881A"/>
    <w:rsid w:val="3E49AD23"/>
    <w:rsid w:val="4C86B994"/>
    <w:rsid w:val="539B19BF"/>
    <w:rsid w:val="5C6B56ED"/>
    <w:rsid w:val="672A03AC"/>
    <w:rsid w:val="6A70E707"/>
    <w:rsid w:val="6BAFC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468FBAB"/>
  <w15:chartTrackingRefBased/>
  <w15:docId w15:val="{B807AA1A-4F1E-804B-BCAB-4082B2F61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EEF"/>
    <w:pPr>
      <w:tabs>
        <w:tab w:val="center" w:pos="4680"/>
        <w:tab w:val="right" w:pos="9360"/>
      </w:tabs>
    </w:pPr>
  </w:style>
  <w:style w:type="character" w:customStyle="1" w:styleId="HeaderChar">
    <w:name w:val="Header Char"/>
    <w:basedOn w:val="DefaultParagraphFont"/>
    <w:link w:val="Header"/>
    <w:uiPriority w:val="99"/>
    <w:rsid w:val="00C11EEF"/>
  </w:style>
  <w:style w:type="paragraph" w:styleId="Footer">
    <w:name w:val="footer"/>
    <w:basedOn w:val="Normal"/>
    <w:link w:val="FooterChar"/>
    <w:uiPriority w:val="99"/>
    <w:unhideWhenUsed/>
    <w:qFormat/>
    <w:rsid w:val="00C11EEF"/>
    <w:pPr>
      <w:tabs>
        <w:tab w:val="center" w:pos="4680"/>
        <w:tab w:val="right" w:pos="9360"/>
      </w:tabs>
    </w:pPr>
  </w:style>
  <w:style w:type="character" w:customStyle="1" w:styleId="FooterChar">
    <w:name w:val="Footer Char"/>
    <w:basedOn w:val="DefaultParagraphFont"/>
    <w:link w:val="Footer"/>
    <w:uiPriority w:val="99"/>
    <w:rsid w:val="00C11EEF"/>
  </w:style>
  <w:style w:type="paragraph" w:styleId="NormalWeb">
    <w:name w:val="Normal (Web)"/>
    <w:basedOn w:val="Normal"/>
    <w:uiPriority w:val="99"/>
    <w:semiHidden/>
    <w:unhideWhenUsed/>
    <w:rsid w:val="00C11EEF"/>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3A0315"/>
    <w:pPr>
      <w:spacing w:after="200" w:line="276" w:lineRule="auto"/>
      <w:ind w:left="720"/>
      <w:contextualSpacing/>
    </w:pPr>
    <w:rPr>
      <w:sz w:val="22"/>
      <w:szCs w:val="22"/>
    </w:rPr>
  </w:style>
  <w:style w:type="character" w:styleId="Hyperlink">
    <w:name w:val="Hyperlink"/>
    <w:basedOn w:val="DefaultParagraphFont"/>
    <w:uiPriority w:val="99"/>
    <w:unhideWhenUsed/>
    <w:rsid w:val="003A0315"/>
    <w:rPr>
      <w:color w:val="0563C1" w:themeColor="hyperlink"/>
      <w:u w:val="single"/>
    </w:rPr>
  </w:style>
  <w:style w:type="character" w:styleId="FollowedHyperlink">
    <w:name w:val="FollowedHyperlink"/>
    <w:basedOn w:val="DefaultParagraphFont"/>
    <w:uiPriority w:val="99"/>
    <w:semiHidden/>
    <w:unhideWhenUsed/>
    <w:rsid w:val="00BA12FC"/>
    <w:rPr>
      <w:color w:val="954F72" w:themeColor="followedHyperlink"/>
      <w:u w:val="single"/>
    </w:rPr>
  </w:style>
  <w:style w:type="paragraph" w:customStyle="1" w:styleId="Default">
    <w:name w:val="Default"/>
    <w:rsid w:val="00C27642"/>
    <w:pPr>
      <w:autoSpaceDE w:val="0"/>
      <w:autoSpaceDN w:val="0"/>
      <w:adjustRightInd w:val="0"/>
    </w:pPr>
    <w:rPr>
      <w:rFonts w:ascii="Arial" w:hAnsi="Arial" w:cs="Arial"/>
      <w:color w:val="000000"/>
    </w:rPr>
  </w:style>
  <w:style w:type="character" w:styleId="UnresolvedMention">
    <w:name w:val="Unresolved Mention"/>
    <w:basedOn w:val="DefaultParagraphFont"/>
    <w:uiPriority w:val="99"/>
    <w:semiHidden/>
    <w:unhideWhenUsed/>
    <w:rsid w:val="00131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8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accurex.com/" TargetMode="External"/><Relationship Id="rId26" Type="http://schemas.openxmlformats.org/officeDocument/2006/relationships/hyperlink" Target="https://www.accurex.com/" TargetMode="External"/><Relationship Id="rId3" Type="http://schemas.openxmlformats.org/officeDocument/2006/relationships/customXml" Target="../customXml/item3.xml"/><Relationship Id="rId21" Type="http://schemas.openxmlformats.org/officeDocument/2006/relationships/hyperlink" Target="https://www.accurex.com/" TargetMode="External"/><Relationship Id="rId34" Type="http://schemas.openxmlformats.org/officeDocument/2006/relationships/hyperlink" Target="https://www.accurex.com/"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accurex.com/" TargetMode="External"/><Relationship Id="rId25" Type="http://schemas.openxmlformats.org/officeDocument/2006/relationships/hyperlink" Target="https://www.accurex.com/" TargetMode="External"/><Relationship Id="rId33" Type="http://schemas.openxmlformats.org/officeDocument/2006/relationships/hyperlink" Target="https://www.accurex.com/" TargetMode="External"/><Relationship Id="rId2" Type="http://schemas.openxmlformats.org/officeDocument/2006/relationships/customXml" Target="../customXml/item2.xml"/><Relationship Id="rId16" Type="http://schemas.openxmlformats.org/officeDocument/2006/relationships/hyperlink" Target="https://www.accurex.com/" TargetMode="External"/><Relationship Id="rId20" Type="http://schemas.openxmlformats.org/officeDocument/2006/relationships/hyperlink" Target="https://www.accurex.com/" TargetMode="External"/><Relationship Id="rId29" Type="http://schemas.openxmlformats.org/officeDocument/2006/relationships/hyperlink" Target="https://www.accurex.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accurex.com/" TargetMode="External"/><Relationship Id="rId32" Type="http://schemas.openxmlformats.org/officeDocument/2006/relationships/hyperlink" Target="https://www.accurex.com/" TargetMode="External"/><Relationship Id="rId5" Type="http://schemas.openxmlformats.org/officeDocument/2006/relationships/numbering" Target="numbering.xml"/><Relationship Id="rId15" Type="http://schemas.openxmlformats.org/officeDocument/2006/relationships/hyperlink" Target="https://www.accurex.com/" TargetMode="External"/><Relationship Id="rId23" Type="http://schemas.openxmlformats.org/officeDocument/2006/relationships/hyperlink" Target="https://www.accurex.com/" TargetMode="External"/><Relationship Id="rId28" Type="http://schemas.openxmlformats.org/officeDocument/2006/relationships/hyperlink" Target="https://www.accurex.com/"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ccurex.com/" TargetMode="External"/><Relationship Id="rId31" Type="http://schemas.openxmlformats.org/officeDocument/2006/relationships/hyperlink" Target="https://www.accurex.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accurex.com/" TargetMode="External"/><Relationship Id="rId27" Type="http://schemas.openxmlformats.org/officeDocument/2006/relationships/hyperlink" Target="https://www.accurex.com/" TargetMode="External"/><Relationship Id="rId30" Type="http://schemas.openxmlformats.org/officeDocument/2006/relationships/hyperlink" Target="https://www.accurex.com/"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EE8F18C9732D40BF83CE2DCD89E464" ma:contentTypeVersion="15" ma:contentTypeDescription="Create a new document." ma:contentTypeScope="" ma:versionID="d5628cdef7d0194a6148ea988530e853">
  <xsd:schema xmlns:xsd="http://www.w3.org/2001/XMLSchema" xmlns:xs="http://www.w3.org/2001/XMLSchema" xmlns:p="http://schemas.microsoft.com/office/2006/metadata/properties" xmlns:ns2="4d0e4444-abf4-48dc-b860-25a52b10b479" xmlns:ns3="d988151c-e578-4a75-a536-9e4186ed7663" targetNamespace="http://schemas.microsoft.com/office/2006/metadata/properties" ma:root="true" ma:fieldsID="d45cf8ef133f563918c8e98a48062c94" ns2:_="" ns3:_="">
    <xsd:import namespace="4d0e4444-abf4-48dc-b860-25a52b10b479"/>
    <xsd:import namespace="d988151c-e578-4a75-a536-9e4186ed76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Asset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ProjectTyp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e4444-abf4-48dc-b860-25a52b10b4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Assets" ma:index="11" nillable="true" ma:displayName="Assets" ma:format="Dropdown" ma:internalName="Assets">
      <xsd:simpleType>
        <xsd:restriction base="dms:Choice">
          <xsd:enumeration value="Social Pics"/>
          <xsd:enumeration value="Social Video"/>
          <xsd:enumeration value="Choice 3"/>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ProjectType" ma:index="21" nillable="true" ma:displayName="Project Type" ma:format="Dropdown" ma:internalName="ProjectType">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88151c-e578-4a75-a536-9e4186ed766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ssets xmlns="4d0e4444-abf4-48dc-b860-25a52b10b479" xsi:nil="true"/>
    <ProjectType xmlns="4d0e4444-abf4-48dc-b860-25a52b10b47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62C9C-0B03-4F53-8464-50382EEC72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0e4444-abf4-48dc-b860-25a52b10b479"/>
    <ds:schemaRef ds:uri="d988151c-e578-4a75-a536-9e4186ed76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F2D0BE-1E58-4164-81B4-B48A75C72DAE}">
  <ds:schemaRefs>
    <ds:schemaRef ds:uri="http://purl.org/dc/elements/1.1/"/>
    <ds:schemaRef ds:uri="http://schemas.microsoft.com/office/2006/metadata/properties"/>
    <ds:schemaRef ds:uri="4d0e4444-abf4-48dc-b860-25a52b10b479"/>
    <ds:schemaRef ds:uri="http://purl.org/dc/terms/"/>
    <ds:schemaRef ds:uri="d988151c-e578-4a75-a536-9e4186ed7663"/>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376021FE-7373-44CE-8444-457FA5319D68}">
  <ds:schemaRefs>
    <ds:schemaRef ds:uri="http://schemas.microsoft.com/sharepoint/v3/contenttype/forms"/>
  </ds:schemaRefs>
</ds:datastoreItem>
</file>

<file path=customXml/itemProps4.xml><?xml version="1.0" encoding="utf-8"?>
<ds:datastoreItem xmlns:ds="http://schemas.openxmlformats.org/officeDocument/2006/customXml" ds:itemID="{89FB7D4F-D7E5-4A32-BB9F-246F295DD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29</Pages>
  <Words>10004</Words>
  <Characters>57025</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Gutt</dc:creator>
  <cp:keywords/>
  <dc:description/>
  <cp:lastModifiedBy>Bump, Mike</cp:lastModifiedBy>
  <cp:revision>3</cp:revision>
  <cp:lastPrinted>2018-07-30T20:46:00Z</cp:lastPrinted>
  <dcterms:created xsi:type="dcterms:W3CDTF">2023-09-13T13:17:00Z</dcterms:created>
  <dcterms:modified xsi:type="dcterms:W3CDTF">2023-09-13T13:54:00Z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0x01010073EE8F18C9732D40BF83CE2DCD89E464</vt:lpwstr>
  </property>
</Properties>
</file>